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960D" w14:textId="77777777" w:rsidR="000345C5" w:rsidRPr="000D26CC" w:rsidRDefault="000345C5" w:rsidP="000345C5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</w:rPr>
        <w:t>ANEXO VIII</w:t>
      </w:r>
    </w:p>
    <w:p w14:paraId="41CA2972" w14:textId="77777777" w:rsidR="000345C5" w:rsidRPr="000D26CC" w:rsidRDefault="000345C5" w:rsidP="000345C5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A4C126" w14:textId="77777777" w:rsidR="000345C5" w:rsidRPr="000D26CC" w:rsidRDefault="000345C5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</w:rPr>
        <w:t>PROPOSTA COMERCIAL PADRONIZADA</w:t>
      </w:r>
    </w:p>
    <w:p w14:paraId="62929443" w14:textId="77777777" w:rsidR="00203401" w:rsidRPr="000D26CC" w:rsidRDefault="0020340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</w:rPr>
        <w:t xml:space="preserve">PROCESSO LICITATÓRIO N°. 005/2021 </w:t>
      </w:r>
      <w:r w:rsidR="00B00861" w:rsidRPr="000D26CC">
        <w:rPr>
          <w:rFonts w:ascii="Arial" w:hAnsi="Arial" w:cs="Arial"/>
          <w:b/>
          <w:sz w:val="20"/>
          <w:szCs w:val="20"/>
        </w:rPr>
        <w:t>–</w:t>
      </w:r>
      <w:r w:rsidRPr="000D26CC">
        <w:rPr>
          <w:rFonts w:ascii="Arial" w:hAnsi="Arial" w:cs="Arial"/>
          <w:b/>
          <w:sz w:val="20"/>
          <w:szCs w:val="20"/>
        </w:rPr>
        <w:t xml:space="preserve"> DMED</w:t>
      </w:r>
    </w:p>
    <w:p w14:paraId="2C4EB6CB" w14:textId="77777777" w:rsidR="00B00861" w:rsidRPr="000D26CC" w:rsidRDefault="00B0086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12729"/>
      </w:tblGrid>
      <w:tr w:rsidR="00B00861" w:rsidRPr="000D26CC" w14:paraId="70258C09" w14:textId="77777777" w:rsidTr="00B00861">
        <w:trPr>
          <w:trHeight w:val="1348"/>
        </w:trPr>
        <w:tc>
          <w:tcPr>
            <w:tcW w:w="12729" w:type="dxa"/>
            <w:shd w:val="clear" w:color="auto" w:fill="BDD6EE"/>
          </w:tcPr>
          <w:p w14:paraId="62C7452A" w14:textId="77777777" w:rsidR="00B00861" w:rsidRPr="000D26CC" w:rsidRDefault="00B00861" w:rsidP="0017073B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1B537AC" w14:textId="77777777" w:rsidR="00B00861" w:rsidRPr="000D26CC" w:rsidRDefault="00B00861" w:rsidP="00B008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  <w:u w:val="single"/>
              </w:rPr>
              <w:t>ELABORAÇÃO DE PROJETO EXECUTIVO, CONSTRUÇÃO E OPERAÇÃO DE USINA FOTOVOLTAICA (UFV), COM POTÊNCIA NOMINAL DE 5MW CA NO MUNICÍPIO DE POÇOS DE CALDAS - MG, A QUAL FUNCIONARÁ NA MODALIDADE GERAÇÃO DISTRIBUÍDA – GD, DENTRO DA ÁREA DE CONCESSÃO DA DME DISTRIBUIÇÃO S.A</w:t>
            </w: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D26CC">
              <w:rPr>
                <w:rFonts w:ascii="Arial" w:hAnsi="Arial" w:cs="Arial"/>
                <w:sz w:val="20"/>
                <w:szCs w:val="20"/>
              </w:rPr>
              <w:t>conforme condições estabelecidas no ANEXO III do presente edital e demais anexos.</w:t>
            </w:r>
          </w:p>
        </w:tc>
      </w:tr>
    </w:tbl>
    <w:p w14:paraId="6B7A2B34" w14:textId="77777777" w:rsidR="00B00861" w:rsidRPr="000D26CC" w:rsidRDefault="00B0086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8510"/>
      </w:tblGrid>
      <w:tr w:rsidR="00B00861" w:rsidRPr="000D26CC" w14:paraId="40CA96D6" w14:textId="77777777" w:rsidTr="00B00861">
        <w:trPr>
          <w:trHeight w:val="236"/>
        </w:trPr>
        <w:tc>
          <w:tcPr>
            <w:tcW w:w="5065" w:type="dxa"/>
            <w:shd w:val="clear" w:color="auto" w:fill="auto"/>
            <w:vAlign w:val="center"/>
          </w:tcPr>
          <w:p w14:paraId="48D8667F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Razão social: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30E0F2AD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63641915" w14:textId="77777777" w:rsidTr="00B00861">
        <w:trPr>
          <w:trHeight w:val="238"/>
        </w:trPr>
        <w:tc>
          <w:tcPr>
            <w:tcW w:w="5065" w:type="dxa"/>
            <w:shd w:val="clear" w:color="auto" w:fill="auto"/>
            <w:vAlign w:val="center"/>
          </w:tcPr>
          <w:p w14:paraId="37096E3A" w14:textId="77777777" w:rsidR="00B00861" w:rsidRPr="000D26CC" w:rsidRDefault="00B00861" w:rsidP="00B0086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CNPJ de Faturamento: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7FD682C7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49ECBE09" w14:textId="77777777" w:rsidTr="00B00861">
        <w:trPr>
          <w:trHeight w:val="236"/>
        </w:trPr>
        <w:tc>
          <w:tcPr>
            <w:tcW w:w="5065" w:type="dxa"/>
            <w:shd w:val="clear" w:color="auto" w:fill="auto"/>
            <w:vAlign w:val="center"/>
          </w:tcPr>
          <w:p w14:paraId="12232029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68957D17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6ABECD80" w14:textId="77777777" w:rsidTr="00B00861">
        <w:trPr>
          <w:trHeight w:val="236"/>
        </w:trPr>
        <w:tc>
          <w:tcPr>
            <w:tcW w:w="5065" w:type="dxa"/>
            <w:shd w:val="clear" w:color="auto" w:fill="auto"/>
            <w:vAlign w:val="center"/>
          </w:tcPr>
          <w:p w14:paraId="1A434194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21378A3B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6DB3EC5A" w14:textId="77777777" w:rsidTr="00B00861">
        <w:trPr>
          <w:trHeight w:val="236"/>
        </w:trPr>
        <w:tc>
          <w:tcPr>
            <w:tcW w:w="5065" w:type="dxa"/>
            <w:shd w:val="clear" w:color="auto" w:fill="auto"/>
            <w:vAlign w:val="center"/>
          </w:tcPr>
          <w:p w14:paraId="34DEA010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5BAF4341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2A447DEE" w14:textId="77777777" w:rsidTr="00B00861">
        <w:trPr>
          <w:trHeight w:val="366"/>
        </w:trPr>
        <w:tc>
          <w:tcPr>
            <w:tcW w:w="5065" w:type="dxa"/>
            <w:shd w:val="clear" w:color="auto" w:fill="auto"/>
            <w:vAlign w:val="center"/>
          </w:tcPr>
          <w:p w14:paraId="2A7F2D6F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Será emitida Nota Fiscal de: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6BFED529" w14:textId="77777777" w:rsidR="00B00861" w:rsidRPr="000D26CC" w:rsidRDefault="00B00861" w:rsidP="0017073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D2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proofErr w:type="gramStart"/>
            <w:r w:rsidRPr="000D2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D2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) mercadoria               (   ) serviço                  (   ) mercadoria e serviço</w:t>
            </w:r>
          </w:p>
        </w:tc>
      </w:tr>
      <w:tr w:rsidR="00B00861" w:rsidRPr="000D26CC" w14:paraId="59F10FC4" w14:textId="77777777" w:rsidTr="00B00861">
        <w:trPr>
          <w:trHeight w:val="366"/>
        </w:trPr>
        <w:tc>
          <w:tcPr>
            <w:tcW w:w="5065" w:type="dxa"/>
            <w:shd w:val="clear" w:color="auto" w:fill="auto"/>
            <w:vAlign w:val="center"/>
          </w:tcPr>
          <w:p w14:paraId="209FED01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Contato do Vendedor (Nome, e-mail e telefone)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3253F52A" w14:textId="77777777" w:rsidR="00B00861" w:rsidRPr="000D26CC" w:rsidRDefault="00B00861" w:rsidP="0017073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396C25AA" w14:textId="77777777" w:rsidTr="00B00861">
        <w:trPr>
          <w:trHeight w:val="473"/>
        </w:trPr>
        <w:tc>
          <w:tcPr>
            <w:tcW w:w="5065" w:type="dxa"/>
            <w:shd w:val="clear" w:color="auto" w:fill="auto"/>
            <w:vAlign w:val="center"/>
          </w:tcPr>
          <w:p w14:paraId="0FF6C54C" w14:textId="77777777" w:rsidR="00B00861" w:rsidRPr="000D26CC" w:rsidRDefault="00B00861" w:rsidP="0017073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A Empresa é optante pelo Simples Nacional?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08FBA817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0D26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) sim             (   ) não</w:t>
            </w:r>
          </w:p>
        </w:tc>
      </w:tr>
    </w:tbl>
    <w:p w14:paraId="04EDC427" w14:textId="77777777" w:rsidR="00B00861" w:rsidRPr="000D26CC" w:rsidRDefault="00B0086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10118"/>
        <w:gridCol w:w="137"/>
      </w:tblGrid>
      <w:tr w:rsidR="00B00861" w:rsidRPr="000D26CC" w14:paraId="60665264" w14:textId="77777777" w:rsidTr="00E14F84">
        <w:trPr>
          <w:gridAfter w:val="1"/>
          <w:wAfter w:w="137" w:type="dxa"/>
          <w:trHeight w:val="835"/>
          <w:jc w:val="center"/>
        </w:trPr>
        <w:tc>
          <w:tcPr>
            <w:tcW w:w="12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AB408" w14:textId="77777777" w:rsidR="00B00861" w:rsidRPr="000D26CC" w:rsidRDefault="00B00861" w:rsidP="0017073B">
            <w:pPr>
              <w:ind w:left="-2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Onde será realizado o serviço: 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) Poços de Caldas                   (     )  Cidade da Contratada   </w:t>
            </w: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14:paraId="542962A8" w14:textId="77777777" w:rsidR="00B00861" w:rsidRPr="000D26CC" w:rsidRDefault="00B00861" w:rsidP="0017073B">
            <w:pPr>
              <w:ind w:left="-17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BAB95F" w14:textId="77777777" w:rsidR="00B00861" w:rsidRPr="000D26CC" w:rsidRDefault="00B00861" w:rsidP="00B0086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*Este campo deverá ser preenchido no caso de Terceirizados com Posto de Serviço em Poços de Caldas</w:t>
            </w:r>
          </w:p>
        </w:tc>
      </w:tr>
      <w:tr w:rsidR="00B00861" w:rsidRPr="000D26CC" w14:paraId="03C80A44" w14:textId="77777777" w:rsidTr="00E14F84">
        <w:trPr>
          <w:gridAfter w:val="1"/>
          <w:wAfter w:w="137" w:type="dxa"/>
          <w:trHeight w:val="554"/>
          <w:jc w:val="center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73C136" w14:textId="77777777" w:rsidR="00B00861" w:rsidRPr="000D26CC" w:rsidRDefault="00B00861" w:rsidP="00B00861">
            <w:pPr>
              <w:ind w:lef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Informamos que caso aplicável, diante da Lei Complementar Municipal nº 192 de 26/12/2017, art. 184, somos responsáveis pela retenção na fonte do Imposto Sobre Serviço de Qualquer Natureza ISSQN.</w:t>
            </w:r>
          </w:p>
        </w:tc>
      </w:tr>
      <w:tr w:rsidR="00B00861" w:rsidRPr="000D26CC" w14:paraId="621E6087" w14:textId="77777777" w:rsidTr="00E14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3E776B" w14:textId="77777777" w:rsidR="00B00861" w:rsidRPr="000D26CC" w:rsidRDefault="00B00861" w:rsidP="00B0086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781DDB" w14:textId="77777777" w:rsidR="00B00861" w:rsidRPr="000D26CC" w:rsidRDefault="00B00861" w:rsidP="00B0086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</w:tr>
      <w:tr w:rsidR="00B00861" w:rsidRPr="000D26CC" w14:paraId="695B8B12" w14:textId="77777777" w:rsidTr="00E14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562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128E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6A08F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MENOR VALOR </w:t>
            </w:r>
          </w:p>
          <w:p w14:paraId="685A7905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  <w:p w14:paraId="71E1A462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F32" w14:textId="77777777" w:rsidR="00B00861" w:rsidRPr="000D26CC" w:rsidRDefault="00B00861" w:rsidP="00203401">
            <w:pPr>
              <w:tabs>
                <w:tab w:val="left" w:leader="dot" w:pos="2731"/>
              </w:tabs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6CC">
              <w:rPr>
                <w:rFonts w:ascii="Arial" w:hAnsi="Arial" w:cs="Arial"/>
                <w:sz w:val="20"/>
                <w:szCs w:val="20"/>
              </w:rPr>
              <w:t>ELABORAÇÃO DE PROJETO EXECUTIVO, CONSTRUÇÃO E OPERAÇÃO DE USINA FOTOVOLTAICA (UFV), COM POTÊNCIA NOMINAL DE 5MW CA NO MUNICÍPIO DE POÇOS DE CALDAS - MG, A QUAL FUNCIONARÁ NA MODALIDADE GERAÇÃO DISTRIBUÍDA – GD, DENTRO DA ÁREA DE CONCESSÃO DA DME DISTRIBUIÇÃO S.A, Conforme Especificação Técnica - Anexo II do Edital, e demais anexos do Edital.</w:t>
            </w:r>
          </w:p>
        </w:tc>
      </w:tr>
      <w:tr w:rsidR="00B00861" w:rsidRPr="000D26CC" w14:paraId="451636BC" w14:textId="77777777" w:rsidTr="00E14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1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FC1" w14:textId="77777777" w:rsidR="00B00861" w:rsidRPr="000D26CC" w:rsidRDefault="00B00861" w:rsidP="00203401">
            <w:pPr>
              <w:jc w:val="center"/>
              <w:rPr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Valor total GLOBAL da prestação de serviços, com a </w:t>
            </w:r>
            <w:r w:rsidRPr="000D26CC">
              <w:rPr>
                <w:rFonts w:ascii="Arial" w:hAnsi="Arial" w:cs="Arial"/>
                <w:b/>
                <w:sz w:val="20"/>
                <w:szCs w:val="20"/>
                <w:u w:val="single"/>
              </w:rPr>
              <w:t>inclusão de impostos</w:t>
            </w: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D26CC">
              <w:rPr>
                <w:rFonts w:ascii="Arial" w:hAnsi="Arial" w:cs="Arial"/>
                <w:b/>
                <w:sz w:val="20"/>
                <w:szCs w:val="20"/>
                <w:u w:val="single"/>
              </w:rPr>
              <w:t>fornecimento de materiais</w:t>
            </w: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0D26CC">
              <w:rPr>
                <w:rFonts w:ascii="Arial" w:hAnsi="Arial" w:cs="Arial"/>
                <w:b/>
                <w:sz w:val="20"/>
                <w:szCs w:val="20"/>
                <w:u w:val="single"/>
              </w:rPr>
              <w:t>demais despesas inerentes à contratação</w:t>
            </w: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R$ ____________________</w:t>
            </w:r>
          </w:p>
        </w:tc>
      </w:tr>
    </w:tbl>
    <w:p w14:paraId="003E9B73" w14:textId="77777777" w:rsidR="00203401" w:rsidRPr="000D26CC" w:rsidRDefault="00203401" w:rsidP="00BD56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DE3363" w14:textId="273E58C7" w:rsidR="00E14F84" w:rsidRPr="000D26CC" w:rsidRDefault="00E14F84" w:rsidP="00E14F84">
      <w:pPr>
        <w:pStyle w:val="Corpodetexto"/>
        <w:rPr>
          <w:rFonts w:cs="Arial"/>
          <w:color w:val="FF0000"/>
          <w:sz w:val="20"/>
        </w:rPr>
      </w:pPr>
      <w:r w:rsidRPr="000D26CC">
        <w:rPr>
          <w:rFonts w:cs="Arial"/>
          <w:color w:val="FF0000"/>
          <w:sz w:val="20"/>
        </w:rPr>
        <w:t>A licitante vencedora deverá enviar a planilha de custos abaixo</w:t>
      </w:r>
      <w:r w:rsidR="00E7114B" w:rsidRPr="000D26CC">
        <w:rPr>
          <w:rFonts w:cs="Arial"/>
          <w:color w:val="FF0000"/>
          <w:sz w:val="20"/>
        </w:rPr>
        <w:t>,</w:t>
      </w:r>
      <w:r w:rsidRPr="000D26CC">
        <w:rPr>
          <w:rFonts w:cs="Arial"/>
          <w:color w:val="FF0000"/>
          <w:sz w:val="20"/>
        </w:rPr>
        <w:t xml:space="preserve"> devidamente preenchida, de forma a NÃO ultrapassar o</w:t>
      </w:r>
      <w:r w:rsidRPr="000D26CC">
        <w:t xml:space="preserve"> </w:t>
      </w:r>
      <w:r w:rsidRPr="000D26CC">
        <w:rPr>
          <w:rFonts w:cs="Arial"/>
          <w:color w:val="FF0000"/>
          <w:sz w:val="20"/>
        </w:rPr>
        <w:t xml:space="preserve">Preço UNITÁRIO (VALOR MÁXIMO DE ACEITABILIDADE) e o Preço GLOBAL de Referência – </w:t>
      </w:r>
      <w:r w:rsidR="00981BBE" w:rsidRPr="000D26CC">
        <w:rPr>
          <w:rFonts w:cs="Arial"/>
          <w:color w:val="FF0000"/>
          <w:sz w:val="20"/>
        </w:rPr>
        <w:t>C</w:t>
      </w:r>
      <w:r w:rsidRPr="000D26CC">
        <w:rPr>
          <w:rFonts w:cs="Arial"/>
          <w:color w:val="FF0000"/>
          <w:sz w:val="20"/>
        </w:rPr>
        <w:t xml:space="preserve">onforme consta no </w:t>
      </w:r>
      <w:proofErr w:type="gramStart"/>
      <w:r w:rsidR="00107496" w:rsidRPr="000D26CC">
        <w:rPr>
          <w:rFonts w:cs="Arial"/>
          <w:color w:val="FF0000"/>
          <w:sz w:val="20"/>
        </w:rPr>
        <w:t xml:space="preserve">ANEXO  </w:t>
      </w:r>
      <w:r w:rsidRPr="000D26CC">
        <w:rPr>
          <w:rFonts w:cs="Arial"/>
          <w:color w:val="FF0000"/>
          <w:sz w:val="20"/>
        </w:rPr>
        <w:t>V</w:t>
      </w:r>
      <w:r w:rsidR="00107496" w:rsidRPr="000D26CC">
        <w:rPr>
          <w:rFonts w:cs="Arial"/>
          <w:color w:val="FF0000"/>
          <w:sz w:val="20"/>
        </w:rPr>
        <w:t>II</w:t>
      </w:r>
      <w:proofErr w:type="gramEnd"/>
      <w:r w:rsidRPr="000D26CC">
        <w:rPr>
          <w:rFonts w:cs="Arial"/>
          <w:color w:val="FF0000"/>
          <w:sz w:val="20"/>
        </w:rPr>
        <w:t>.</w:t>
      </w:r>
    </w:p>
    <w:p w14:paraId="73664809" w14:textId="77777777" w:rsidR="00B00861" w:rsidRPr="000D26CC" w:rsidRDefault="00B00861" w:rsidP="00B00861">
      <w:pPr>
        <w:pStyle w:val="Corpodetexto"/>
        <w:rPr>
          <w:rFonts w:cs="Arial"/>
          <w:sz w:val="20"/>
        </w:rPr>
      </w:pPr>
    </w:p>
    <w:p w14:paraId="35E67F3A" w14:textId="77777777" w:rsidR="007066CB" w:rsidRPr="000D26CC" w:rsidRDefault="007066CB" w:rsidP="00BD23BF"/>
    <w:tbl>
      <w:tblPr>
        <w:tblW w:w="1318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678"/>
        <w:gridCol w:w="992"/>
        <w:gridCol w:w="1276"/>
        <w:gridCol w:w="1701"/>
        <w:gridCol w:w="2126"/>
      </w:tblGrid>
      <w:tr w:rsidR="00E912F0" w:rsidRPr="000D26CC" w14:paraId="7EB12632" w14:textId="77777777" w:rsidTr="00E912F0">
        <w:trPr>
          <w:trHeight w:val="10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9D08E"/>
          </w:tcPr>
          <w:p w14:paraId="66AB9495" w14:textId="77777777" w:rsidR="00E912F0" w:rsidRPr="000D26CC" w:rsidRDefault="00E912F0" w:rsidP="00BD56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700107" w14:textId="77777777" w:rsidR="00E912F0" w:rsidRPr="000D26CC" w:rsidRDefault="00E912F0" w:rsidP="00E91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44EC5" w14:textId="77777777" w:rsidR="00E912F0" w:rsidRPr="000D26CC" w:rsidRDefault="00E912F0" w:rsidP="00E91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EC49D" w14:textId="77777777" w:rsidR="00E912F0" w:rsidRPr="000D26CC" w:rsidRDefault="00E912F0" w:rsidP="00E91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color w:val="FF0000"/>
                <w:sz w:val="20"/>
                <w:szCs w:val="20"/>
              </w:rPr>
              <w:t>CNPJ de Faturamento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B9AE33" w14:textId="77777777" w:rsidR="00E912F0" w:rsidRPr="000D26CC" w:rsidRDefault="00E912F0" w:rsidP="00BD56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H136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  <w:bookmarkEnd w:id="0"/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5CBB56" w14:textId="77777777" w:rsidR="00E912F0" w:rsidRPr="000D26CC" w:rsidRDefault="00E912F0" w:rsidP="00BD56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8B9FCB" w14:textId="77777777" w:rsidR="00E912F0" w:rsidRPr="000D26CC" w:rsidRDefault="00E912F0" w:rsidP="00BD56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7E0882" w14:textId="77777777" w:rsidR="00E912F0" w:rsidRPr="000D26CC" w:rsidRDefault="00E912F0" w:rsidP="00BD56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19544B" w14:textId="77777777" w:rsidR="00E912F0" w:rsidRPr="000D26CC" w:rsidRDefault="00E912F0" w:rsidP="00BD56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Valores Unitários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C39ED5" w14:textId="77777777" w:rsidR="00E912F0" w:rsidRPr="000D26CC" w:rsidRDefault="00E912F0" w:rsidP="00BD56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Valores Totais </w:t>
            </w:r>
          </w:p>
        </w:tc>
      </w:tr>
      <w:tr w:rsidR="00E912F0" w:rsidRPr="000D26CC" w14:paraId="59FD4F36" w14:textId="77777777" w:rsidTr="00E912F0">
        <w:trPr>
          <w:trHeight w:val="4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D133DA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321D3F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</w:tcPr>
          <w:p w14:paraId="1B98B60F" w14:textId="77777777" w:rsidR="00E912F0" w:rsidRPr="000D26CC" w:rsidRDefault="00E912F0" w:rsidP="00E912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8D0B74" w14:textId="77777777" w:rsidR="00E912F0" w:rsidRPr="000D26CC" w:rsidRDefault="00E912F0" w:rsidP="00E912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SERVIÇOS PRELIMINARES</w:t>
            </w:r>
          </w:p>
        </w:tc>
      </w:tr>
      <w:tr w:rsidR="00E912F0" w:rsidRPr="000D26CC" w14:paraId="484E01B1" w14:textId="77777777" w:rsidTr="00E912F0">
        <w:trPr>
          <w:trHeight w:val="3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D49DEF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96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140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Memória de Cálculo de Seletividade e Proteção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83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0741D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476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DA3C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E912F0" w:rsidRPr="000D26CC" w14:paraId="11C7AB58" w14:textId="77777777" w:rsidTr="00E912F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3D198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9C71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E5D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Canteiro de obras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49B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A2AA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2C2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3C65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E912F0" w:rsidRPr="000D26CC" w14:paraId="478AAC9A" w14:textId="77777777" w:rsidTr="00E912F0">
        <w:trPr>
          <w:trHeight w:val="409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4050F72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5AA6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58666A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5DB30C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9239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B87DC2" w14:textId="77777777" w:rsidR="00E912F0" w:rsidRPr="000D26CC" w:rsidRDefault="00E912F0" w:rsidP="00706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BBD4848" w14:textId="77777777" w:rsidR="00E912F0" w:rsidRPr="000D26CC" w:rsidRDefault="00E912F0" w:rsidP="007066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E912F0" w:rsidRPr="000D26CC" w14:paraId="63586444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E0C5D7F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AAE7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82A9F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D7F345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9247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AA4A382" w14:textId="77777777" w:rsidR="00E912F0" w:rsidRPr="000D26CC" w:rsidRDefault="00E912F0" w:rsidP="00706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ITEM 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921737E" w14:textId="77777777" w:rsidR="00E912F0" w:rsidRPr="000D26CC" w:rsidRDefault="00E912F0" w:rsidP="007066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E912F0" w:rsidRPr="000D26CC" w14:paraId="7786D50A" w14:textId="77777777" w:rsidTr="00E912F0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10B6715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7E7D6D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389E8E8C" w14:textId="77777777" w:rsidR="00E912F0" w:rsidRPr="000D26CC" w:rsidRDefault="00E912F0" w:rsidP="007066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EXECUÇÃO DE OBRAS CIVIS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35CF636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7026533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09545B07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0434C56F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7B0C" w:rsidRPr="000D26CC" w14:paraId="3FD23E80" w14:textId="77777777" w:rsidTr="009D544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AA7D6CC" w14:textId="77777777" w:rsidR="005D7B0C" w:rsidRPr="000D26CC" w:rsidRDefault="005D7B0C" w:rsidP="00706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3E814D1" w14:textId="77777777" w:rsidR="005D7B0C" w:rsidRPr="000D26CC" w:rsidRDefault="005D7B0C" w:rsidP="007066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973856B" w14:textId="77777777" w:rsidR="005D7B0C" w:rsidRPr="000D26CC" w:rsidRDefault="005D7B0C" w:rsidP="005D7B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Execução de Terraplanagem</w:t>
            </w:r>
          </w:p>
        </w:tc>
      </w:tr>
      <w:tr w:rsidR="00E912F0" w:rsidRPr="000D26CC" w14:paraId="6DCC5FAD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B48C2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507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8B6D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Serviço de Topografia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54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F88E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B76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B1A2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E912F0" w:rsidRPr="000D26CC" w14:paraId="3C374CE8" w14:textId="77777777" w:rsidTr="00E912F0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7F6928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05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202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DESMATAMENTO, DESTOCAMENTO E LIMPEZA DE ÁRVORES, ARBUSTOS E VEGETAÇÃO RASTEIRA. (EXECUÇÃO NA ESPESSURA DE ATÉ 30CM, INCLUINDO REMANEJAMENTO PARA FORA DA LINHA DE OFFSETS E ACERTO DO MATERIAL)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B17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147.720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2EEA4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8E4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281B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E912F0" w:rsidRPr="000D26CC" w14:paraId="338C842C" w14:textId="77777777" w:rsidTr="00E912F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37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FFD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73B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Escavação e carga e transporte de material da área de </w:t>
            </w: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emprestimo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 para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aterro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F8F8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70.473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62991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9F6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36A1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E912F0" w:rsidRPr="000D26CC" w14:paraId="0193F9A4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B762F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E63E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EB3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Execução de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reaterro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compactado (material proveniente do corte)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904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65.842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65CF1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EE7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E3FC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E912F0" w:rsidRPr="000D26CC" w14:paraId="63DF32C2" w14:textId="77777777" w:rsidTr="00E912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9CF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AA4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CA5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Transporte de material excedente proveniente do corte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DF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2936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CAD7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8C39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E912F0" w:rsidRPr="000D26CC" w14:paraId="7DCF51AB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AB2455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7AE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907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Acabamento da superfície com utilização de rolo liso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91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147.720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96FD5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97F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630A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E912F0" w:rsidRPr="000D26CC" w14:paraId="605CF664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0190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AF46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E18F2" w14:textId="77777777" w:rsidR="00E912F0" w:rsidRPr="000D26CC" w:rsidRDefault="00E912F0" w:rsidP="00706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FFA52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2DFC1" w14:textId="77777777" w:rsidR="00E912F0" w:rsidRPr="000D26CC" w:rsidRDefault="00E912F0" w:rsidP="00706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6E98EC" w14:textId="77777777" w:rsidR="00E912F0" w:rsidRPr="000D26CC" w:rsidRDefault="00E912F0" w:rsidP="00706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9ED7D35" w14:textId="77777777" w:rsidR="00E912F0" w:rsidRPr="000D26CC" w:rsidRDefault="00E912F0" w:rsidP="009C1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</w:t>
            </w:r>
          </w:p>
          <w:p w14:paraId="26E9548A" w14:textId="77777777" w:rsidR="00E912F0" w:rsidRPr="000D26CC" w:rsidRDefault="00E912F0" w:rsidP="009C1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2F8" w:rsidRPr="000D26CC" w14:paraId="5BA85714" w14:textId="77777777" w:rsidTr="009D5449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965465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49A7D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17DA178" w14:textId="00A1E552" w:rsidR="002F72F8" w:rsidRPr="000D26CC" w:rsidRDefault="002F72F8" w:rsidP="002F72F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Execução de Drenagem de águas Pluviais conforme Projeto Básico</w:t>
            </w:r>
          </w:p>
        </w:tc>
      </w:tr>
      <w:tr w:rsidR="002F72F8" w:rsidRPr="000D26CC" w14:paraId="25CC9A70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2175F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DE3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FC58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Serviço de Topografia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6D5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5BDB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27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B32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C0BD7F4" w14:textId="77777777" w:rsidTr="00E912F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4D882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D0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0E3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Escavação mecanizada e carga de material proveniente das canaletas (utilização de retroescavadeira)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E54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202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2A9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EC6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32739F39" w14:textId="77777777" w:rsidTr="00E912F0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689AF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8C3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02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Transporte e descarte de material proveniente da escavação (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dmt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1,0km) - volume contempla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empolamento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(30%)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91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1.912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5A1E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E4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24D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0BC6D921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02F1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A7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CC2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tubo de concreto Ø 400mm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5D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2E44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m.l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72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748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6BBEF7F4" w14:textId="77777777" w:rsidTr="00E912F0">
        <w:trPr>
          <w:trHeight w:val="575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6846D0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700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CF84E1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983A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F4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09BD21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EA99B7E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9D5449" w:rsidRPr="000D26CC" w14:paraId="591D927C" w14:textId="77777777" w:rsidTr="009D5449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83B3AE9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4FCC72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48F50DB" w14:textId="2EDC6F0F" w:rsidR="009D5449" w:rsidRPr="000D26CC" w:rsidRDefault="009D544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Execução de Sistema de Abastecimento de Água Conforme Projeto Básico</w:t>
            </w:r>
          </w:p>
        </w:tc>
      </w:tr>
      <w:tr w:rsidR="002F72F8" w:rsidRPr="000D26CC" w14:paraId="58A08E64" w14:textId="77777777" w:rsidTr="00E912F0">
        <w:trPr>
          <w:trHeight w:val="5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89905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5A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85E3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reservatório 30.000 litros, com infraestrutura para instalação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F7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AA78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7E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AF0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1F6B2560" w14:textId="77777777" w:rsidTr="00E912F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82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6A9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824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instalação de tubulação em PEAD Ø 63 com conexões, incluindo abertura de vala 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reaterro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0E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B85D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7DD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A14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38916A24" w14:textId="77777777" w:rsidTr="00E912F0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586E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A2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932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instalação de tubulação em PEAD Ø 40 com conexões, incluindo abertura de vala 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reaterro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F2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7F8F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9F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BEF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32EEC75B" w14:textId="77777777" w:rsidTr="00E912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17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82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99F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Construção de caixa para registro com tubos e conexões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C99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74AA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30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8E8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6CA07BB" w14:textId="77777777" w:rsidTr="00E912F0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0A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C0C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2F11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mangueira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jardim Ø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1" (25 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F6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570A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930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9EB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    </w:t>
            </w:r>
          </w:p>
        </w:tc>
      </w:tr>
      <w:tr w:rsidR="002F72F8" w:rsidRPr="000D26CC" w14:paraId="0620241D" w14:textId="77777777" w:rsidTr="00E912F0">
        <w:trPr>
          <w:trHeight w:val="4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9779A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5D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01E093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1159D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A3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BD04E7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E71FDBD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9D5449" w:rsidRPr="000D26CC" w14:paraId="42BB7FDD" w14:textId="77777777" w:rsidTr="009D5449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A1627F5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F07970D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BBED342" w14:textId="7B83343D" w:rsidR="009D5449" w:rsidRPr="000D26CC" w:rsidRDefault="009D544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Execução de Sistema de </w:t>
            </w:r>
            <w:proofErr w:type="spell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Eletroduto</w:t>
            </w:r>
            <w:proofErr w:type="spell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Conforme Projeto Básico</w:t>
            </w:r>
          </w:p>
        </w:tc>
      </w:tr>
      <w:tr w:rsidR="002F72F8" w:rsidRPr="000D26CC" w14:paraId="27E7DAB8" w14:textId="77777777" w:rsidTr="00E912F0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2528E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548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4E2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instalação de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eletrodutos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Ø 75mm, incluindo abertura de vala 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reaterro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88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41FB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A87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AAB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06231894" w14:textId="77777777" w:rsidTr="00E912F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BE985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1C3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2E91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instalação de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eletrodutos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Ø 100mm, incluindo abertura de vala 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reaterro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BC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4C24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9D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541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775BBCB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2A2F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06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A56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Construção de caixa de passagem com tampa de concreto dupla e acabamento interno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42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8BA7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50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A70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1EA7726" w14:textId="77777777" w:rsidTr="00E912F0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2251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2AE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CF548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A98B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1318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C5862B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CB90B11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9D5449" w:rsidRPr="000D26CC" w14:paraId="127BCB05" w14:textId="77777777" w:rsidTr="009D5449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AE9BCD4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FDEA8E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2EDA912" w14:textId="7D290E2A" w:rsidR="009D5449" w:rsidRPr="000D26CC" w:rsidRDefault="009D544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Execução de Fechamento Patrimonial Conforme Projeto Básico</w:t>
            </w:r>
          </w:p>
        </w:tc>
      </w:tr>
      <w:tr w:rsidR="002F72F8" w:rsidRPr="000D26CC" w14:paraId="14E12225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282A2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E70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2AD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Execução de Alambrado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conf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desenho PD-489/98 e E.T.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A8F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5D7C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m.l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B8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7AA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49094513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E7AD0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9E6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71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portão metálico conf. Desenho PD-488/98 e E.T.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68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02A7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57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109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0EC72D00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BCA0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96D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141DE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8CF6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9C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1AF1E1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BE2CBE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9D5449" w:rsidRPr="000D26CC" w14:paraId="518B0603" w14:textId="77777777" w:rsidTr="009D5449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A16006A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1AAAD1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C7221E4" w14:textId="3FB1CF69" w:rsidR="009D5449" w:rsidRPr="000D26CC" w:rsidRDefault="009D544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Execução  de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Casa de Comando Subestação Centralizadora Conforme Projeto</w:t>
            </w:r>
            <w:r w:rsidR="00BC7D2A"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Básico</w:t>
            </w:r>
          </w:p>
        </w:tc>
      </w:tr>
      <w:tr w:rsidR="002F72F8" w:rsidRPr="000D26CC" w14:paraId="4E5E293E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72874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8C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7B4" w14:textId="0A4B0731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Construção de casa de comando conf</w:t>
            </w:r>
            <w:r w:rsidR="009D5449"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orme </w:t>
            </w: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Especificações Técnicas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3B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CE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AAE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42F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41F83310" w14:textId="77777777" w:rsidTr="00E912F0">
        <w:trPr>
          <w:trHeight w:val="3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6100C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755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FE78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0B1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9F3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57DDDC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0E73C12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193501BF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BD35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9BF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984B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5D067" w14:textId="77777777" w:rsidR="002F72F8" w:rsidRPr="000D26CC" w:rsidRDefault="002F72F8" w:rsidP="002F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6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30A6442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ITEM 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0B4F557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2F72F8" w:rsidRPr="000D26CC" w14:paraId="1F8573C6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0A88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FA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11C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EXECUÇÃO DE OBRAS ELETROMECANICAS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59F0C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35AF6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449" w:rsidRPr="000D26CC" w14:paraId="544C3433" w14:textId="77777777" w:rsidTr="009D5449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DB735B0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939B12" w14:textId="77777777" w:rsidR="009D5449" w:rsidRPr="000D26CC" w:rsidRDefault="009D544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C7A20E1" w14:textId="0FBB24BB" w:rsidR="009D5449" w:rsidRPr="000D26CC" w:rsidRDefault="009D544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Fornecimento </w:t>
            </w:r>
            <w:r w:rsidR="00BC7D2A"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Instalação de Estrutura Metálica Conforme Especificação Técnica</w:t>
            </w:r>
          </w:p>
        </w:tc>
      </w:tr>
      <w:tr w:rsidR="002F72F8" w:rsidRPr="000D26CC" w14:paraId="38F23D6D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7B67E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384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CA96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estrutura metálica conforme ET para 1.000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67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1B0C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51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8ED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2F72F8" w:rsidRPr="000D26CC" w14:paraId="30CE624A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2B5E9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47C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7D9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Montagem de estrutura metálica conforme E.T. para 1.000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, incluindo fundações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266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18E6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30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37D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349A24C1" w14:textId="77777777" w:rsidTr="00E912F0">
        <w:trPr>
          <w:trHeight w:val="66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D7E4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825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F6346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0778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757A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899B8D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F211E73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BC7D2A" w:rsidRPr="000D26CC" w14:paraId="7FE30F78" w14:textId="77777777" w:rsidTr="00ED394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880C713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61D7E8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B6369EB" w14:textId="33C33E1A" w:rsidR="00BC7D2A" w:rsidRPr="000D26CC" w:rsidRDefault="00BC7D2A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Instalação de Módulos Fotovoltaico Conforme Especificação Técnica</w:t>
            </w:r>
          </w:p>
        </w:tc>
      </w:tr>
      <w:tr w:rsidR="002F72F8" w:rsidRPr="000D26CC" w14:paraId="187BCACB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D56A2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1E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1B1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módulos fotovoltaicos conforme 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2E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FFE9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B2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135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</w:t>
            </w:r>
          </w:p>
        </w:tc>
      </w:tr>
      <w:tr w:rsidR="002F72F8" w:rsidRPr="000D26CC" w14:paraId="18D17FEE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1F825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77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BFE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Montagem de módulos fotovoltaicos conforme E.T.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CC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75BC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5E6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392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6AE89119" w14:textId="77777777" w:rsidTr="00E912F0">
        <w:trPr>
          <w:trHeight w:val="62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5985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208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90732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5FF8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99DC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861E01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E39CFDF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</w:t>
            </w:r>
          </w:p>
        </w:tc>
      </w:tr>
      <w:tr w:rsidR="00BC7D2A" w:rsidRPr="000D26CC" w14:paraId="0A67F83D" w14:textId="77777777" w:rsidTr="00117220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7136C48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2DFE44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EF3CF64" w14:textId="2829BA79" w:rsidR="00BC7D2A" w:rsidRPr="000D26CC" w:rsidRDefault="00BC7D2A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Instalação de Inversores Conforme Especificação Técnica</w:t>
            </w:r>
          </w:p>
        </w:tc>
      </w:tr>
      <w:tr w:rsidR="002F72F8" w:rsidRPr="000D26CC" w14:paraId="2771425D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AE58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35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39D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de inversores conforme 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F66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AF50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A6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F43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2F72F8" w:rsidRPr="000D26CC" w14:paraId="3EF164B7" w14:textId="77777777" w:rsidTr="00E912F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AC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DB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F1CD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Montagem de inversores conforme E.T.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A6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5D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B3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EF9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2A8A6D9E" w14:textId="77777777" w:rsidTr="00E912F0">
        <w:trPr>
          <w:trHeight w:val="660"/>
        </w:trPr>
        <w:tc>
          <w:tcPr>
            <w:tcW w:w="1418" w:type="dxa"/>
            <w:tcBorders>
              <w:top w:val="single" w:sz="4" w:space="0" w:color="auto"/>
            </w:tcBorders>
          </w:tcPr>
          <w:p w14:paraId="4DB1A79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D69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1277E7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8EC31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20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8F2D4D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C9DF5B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BC7D2A" w:rsidRPr="000D26CC" w14:paraId="45FE1FE4" w14:textId="77777777" w:rsidTr="00FA46D8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B9C0BC9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7CD923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85D7FD6" w14:textId="46787F1C" w:rsidR="00BC7D2A" w:rsidRPr="000D26CC" w:rsidRDefault="00BC7D2A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Fornecimento e Lançamento de Cabos entre os Módulos e o </w:t>
            </w:r>
            <w:proofErr w:type="spell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Conforme Especificação Técnica</w:t>
            </w:r>
          </w:p>
        </w:tc>
      </w:tr>
      <w:tr w:rsidR="002F72F8" w:rsidRPr="000D26CC" w14:paraId="67C0036D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1A3DE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8D9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B5A" w14:textId="7B5FA748" w:rsidR="002F72F8" w:rsidRPr="000D26CC" w:rsidRDefault="00BC7D2A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2F72F8"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ornecimento e lançamento de cabos conforme 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F9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1405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E87A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63D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6BFA6AC2" w14:textId="77777777" w:rsidTr="00E912F0">
        <w:trPr>
          <w:trHeight w:val="67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06D4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055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6CE2C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064D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8A94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72CC3A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D11B931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BC7D2A" w:rsidRPr="000D26CC" w14:paraId="7C522149" w14:textId="77777777" w:rsidTr="008C2BDF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0DE8C24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B2F7B3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204C6FA" w14:textId="24C04C38" w:rsidR="00BC7D2A" w:rsidRPr="000D26CC" w:rsidRDefault="00BC7D2A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Fornecimento e Montagem de </w:t>
            </w:r>
            <w:proofErr w:type="spell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Conforme Especificação Técnica</w:t>
            </w:r>
          </w:p>
        </w:tc>
      </w:tr>
      <w:tr w:rsidR="002F72F8" w:rsidRPr="000D26CC" w14:paraId="20FCF104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D3DDC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5F9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6D3D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montagem de abrigo para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0A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AAA6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93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EB8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7D817EBE" w14:textId="77777777" w:rsidTr="00E912F0">
        <w:trPr>
          <w:trHeight w:val="54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B6DEE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89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B86" w14:textId="1FA1819D" w:rsidR="002F72F8" w:rsidRPr="000D26CC" w:rsidRDefault="00BC7D2A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2F72F8"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ornecimento e montagem de </w:t>
            </w:r>
            <w:proofErr w:type="spellStart"/>
            <w:r w:rsidR="002F72F8"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  <w:r w:rsidR="002F72F8"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conf. ET - excluindo abrigo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1AA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2825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E3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1A8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2F72F8" w:rsidRPr="000D26CC" w14:paraId="07217039" w14:textId="77777777" w:rsidTr="00E912F0">
        <w:trPr>
          <w:trHeight w:val="66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83D6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68E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AF5FB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B8CA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ECC6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5B742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A43F69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</w:t>
            </w:r>
          </w:p>
        </w:tc>
      </w:tr>
      <w:tr w:rsidR="00BC7D2A" w:rsidRPr="000D26CC" w14:paraId="691B30AC" w14:textId="77777777" w:rsidTr="00E543D5">
        <w:trPr>
          <w:trHeight w:val="3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8DADC5A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443186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CC0521F" w14:textId="73FEDBFA" w:rsidR="00BC7D2A" w:rsidRPr="000D26CC" w:rsidRDefault="00BC7D2A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de Transformador a Óleo 1.000 KW Conforme Especificação Técnica</w:t>
            </w:r>
          </w:p>
        </w:tc>
      </w:tr>
      <w:tr w:rsidR="002F72F8" w:rsidRPr="000D26CC" w14:paraId="1AEB5BE4" w14:textId="77777777" w:rsidTr="00E912F0">
        <w:trPr>
          <w:trHeight w:val="4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27264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4BE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3.6.1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701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do transformador conf. E.T.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0A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086A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94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677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76610082" w14:textId="77777777" w:rsidTr="00E912F0">
        <w:trPr>
          <w:trHeight w:val="61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0EAE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9F2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6389D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6C7A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5819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289135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2579E4F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BC7D2A" w:rsidRPr="000D26CC" w14:paraId="296FC879" w14:textId="77777777" w:rsidTr="00D0360F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25D63D5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CB9C73" w14:textId="77777777" w:rsidR="00BC7D2A" w:rsidRPr="000D26CC" w:rsidRDefault="00BC7D2A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3694B04" w14:textId="7A6570CD" w:rsidR="00BC7D2A" w:rsidRPr="000D26CC" w:rsidRDefault="00BC7D2A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Fornecimento e Montagem de Rede Aérea Interligando </w:t>
            </w:r>
            <w:proofErr w:type="spell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Subestação Centralizadora, Conforme Especificação Técnica.</w:t>
            </w:r>
          </w:p>
        </w:tc>
      </w:tr>
      <w:tr w:rsidR="002F72F8" w:rsidRPr="000D26CC" w14:paraId="43458EBF" w14:textId="77777777" w:rsidTr="00E912F0">
        <w:trPr>
          <w:trHeight w:val="47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6A92B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384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4FA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postes de concreto com equipamentos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05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B4C1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23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A3F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3B1FB153" w14:textId="77777777" w:rsidTr="00E912F0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821DA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BCC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850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cabos para rede aérea (CU ou 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4ED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5714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m.l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6A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82B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40464B3" w14:textId="77777777" w:rsidTr="00E912F0">
        <w:trPr>
          <w:trHeight w:val="5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E286F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3BA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BB4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chave seccionadora unipolar 15KV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32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DBD1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82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85F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3D41E502" w14:textId="77777777" w:rsidTr="00E912F0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797F19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0B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6BFA3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02865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A7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B71A17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E70ED07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C01F03" w:rsidRPr="000D26CC" w14:paraId="50266272" w14:textId="77777777" w:rsidTr="00B5019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3FB51CC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7DD14D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5015BA9" w14:textId="45076987" w:rsidR="00C01F03" w:rsidRPr="000D26CC" w:rsidRDefault="00C01F03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de Subestação Centralizadora Conforme Especificação Técnica</w:t>
            </w:r>
          </w:p>
        </w:tc>
      </w:tr>
      <w:tr w:rsidR="002F72F8" w:rsidRPr="000D26CC" w14:paraId="102D29DE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B999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F81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3.8.1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A13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do transformador conf. E.T. excluindo abrigo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FE1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EA3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BBD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C12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091BBE90" w14:textId="77777777" w:rsidTr="00E912F0">
        <w:trPr>
          <w:trHeight w:val="46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BEE8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C84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5C1A2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23C5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1C34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8E37D1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7001468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C01F03" w:rsidRPr="000D26CC" w14:paraId="25762D1B" w14:textId="77777777" w:rsidTr="00C90D3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86A598E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FA5BBF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353EB49" w14:textId="3752B219" w:rsidR="00C01F03" w:rsidRPr="000D26CC" w:rsidRDefault="00C01F03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do Sistema de Faturamento – SMF, Conforme Especificação Técnica</w:t>
            </w:r>
          </w:p>
        </w:tc>
      </w:tr>
      <w:tr w:rsidR="002F72F8" w:rsidRPr="000D26CC" w14:paraId="7AAD9960" w14:textId="77777777" w:rsidTr="00E912F0">
        <w:trPr>
          <w:trHeight w:val="5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AD39A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A0A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9488" w14:textId="28DF8F0A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instalação de Sistema de Faturamento </w:t>
            </w:r>
            <w:r w:rsidR="00C01F03" w:rsidRPr="000D26CC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SMF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274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E09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9D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25F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63153E75" w14:textId="77777777" w:rsidTr="00E912F0">
        <w:trPr>
          <w:trHeight w:val="56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1EDB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3AD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0E39C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8C1C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E843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226602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3B00750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C01F03" w:rsidRPr="000D26CC" w14:paraId="40213EBF" w14:textId="77777777" w:rsidTr="000F1E5D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10A09C3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254FF6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91D9D1D" w14:textId="07E8E5C5" w:rsidR="00C01F03" w:rsidRPr="000D26CC" w:rsidRDefault="00C01F03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do sistema de Serviço Auxiliar - CC</w:t>
            </w:r>
          </w:p>
        </w:tc>
      </w:tr>
      <w:tr w:rsidR="002F72F8" w:rsidRPr="000D26CC" w14:paraId="59BE80C6" w14:textId="77777777" w:rsidTr="00E912F0">
        <w:trPr>
          <w:trHeight w:val="61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70FDB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A85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D9A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Serviço Auxiliar CC - S.E. Centralizadora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3A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42FA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B9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11D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2BF792A3" w14:textId="77777777" w:rsidTr="00E912F0">
        <w:trPr>
          <w:trHeight w:val="54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23D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D46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963C9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5C1A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20C6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F21612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3457DCA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C01F03" w:rsidRPr="000D26CC" w14:paraId="1B8EFB49" w14:textId="77777777" w:rsidTr="00A1024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3C15267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83156E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8D341C5" w14:textId="7ED5A55E" w:rsidR="00C01F03" w:rsidRPr="000D26CC" w:rsidRDefault="00C01F03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do Sistema de Serviço Auxiliar – CA</w:t>
            </w:r>
          </w:p>
        </w:tc>
      </w:tr>
      <w:tr w:rsidR="002F72F8" w:rsidRPr="000D26CC" w14:paraId="5946A23B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4AD56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E2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697" w14:textId="237F3E63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instalação de Serviço Auxiliar CA </w:t>
            </w:r>
            <w:r w:rsidR="00C01F03" w:rsidRPr="000D26CC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S.E. Centralizadora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992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CF59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55F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284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269A110F" w14:textId="77777777" w:rsidTr="00E912F0">
        <w:trPr>
          <w:trHeight w:val="60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A9B3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128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EAF8B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15F2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C5E8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D2D7C1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7ABD869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C01F03" w:rsidRPr="000D26CC" w14:paraId="6D128C97" w14:textId="77777777" w:rsidTr="00EA7DE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F8D28EA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678940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E758240" w14:textId="64483618" w:rsidR="00C01F03" w:rsidRPr="000D26CC" w:rsidRDefault="00C01F03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do sistema Digital de Supervisão Conforme Especificação Técnica</w:t>
            </w:r>
          </w:p>
        </w:tc>
      </w:tr>
      <w:tr w:rsidR="002F72F8" w:rsidRPr="000D26CC" w14:paraId="12EC713D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A877A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838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E878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Sistema Digital de Supervisão, Proteção e Controle (automação)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200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9987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63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7DD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4F1521D8" w14:textId="77777777" w:rsidTr="00E912F0">
        <w:trPr>
          <w:trHeight w:val="49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0DE7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5D7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7CD2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85A2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7908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DFE5A7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37A1F72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C01F03" w:rsidRPr="000D26CC" w14:paraId="43103B52" w14:textId="77777777" w:rsidTr="000F7CF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8C0359B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D568DC" w14:textId="77777777" w:rsidR="00C01F03" w:rsidRPr="000D26CC" w:rsidRDefault="00C01F03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B22D9F4" w14:textId="416F4CB9" w:rsidR="00C01F03" w:rsidRPr="000D26CC" w:rsidRDefault="00C01F03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do Sistema de Proteção e Controle Conforme Especificação Técnica</w:t>
            </w:r>
          </w:p>
        </w:tc>
      </w:tr>
      <w:tr w:rsidR="002F72F8" w:rsidRPr="000D26CC" w14:paraId="19E9D08B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C09A7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CE9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F8CE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3.21 FORNECIMENTO E MONTAGEM DO SISTEMA DE PROTEÇÃO E CONTROLE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60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320E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13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FA3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65D41C50" w14:textId="77777777" w:rsidTr="00E912F0">
        <w:trPr>
          <w:trHeight w:val="42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2147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633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C38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A81E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785A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8EB9ED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F7F6860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A85699" w:rsidRPr="000D26CC" w14:paraId="1AFD5E84" w14:textId="77777777" w:rsidTr="0069022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54F296B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F4A71E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7510A1B" w14:textId="31BAFAD4" w:rsidR="00A85699" w:rsidRPr="000D26CC" w:rsidRDefault="00A8569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do Sistema de Aterramento Conforme Especificação Técnica</w:t>
            </w:r>
          </w:p>
        </w:tc>
      </w:tr>
      <w:tr w:rsidR="002F72F8" w:rsidRPr="000D26CC" w14:paraId="5C06F538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3F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863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28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Sistema de Aterramento do alambrado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9A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F63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D26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850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7BF4A992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E7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55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D79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de aterramento do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18E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96C5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486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835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29799804" w14:textId="77777777" w:rsidTr="00E912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7B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07A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3.14.3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F51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Sistema de aterramento da S.E. Centralizadora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8A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E26C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61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61A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D9DAAA2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27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FD2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9AAA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Interligação dos sistemas de aterramento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342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10E6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67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205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6B6E1762" w14:textId="77777777" w:rsidTr="00E912F0">
        <w:trPr>
          <w:trHeight w:val="38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7DA7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403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FB6DF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77AC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D0D9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A00F29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7726A8B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A85699" w:rsidRPr="000D26CC" w14:paraId="4578D4C8" w14:textId="77777777" w:rsidTr="002E3CE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983EFFA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9A40E1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2DF8EDF" w14:textId="4C89C7E5" w:rsidR="00A85699" w:rsidRPr="000D26CC" w:rsidRDefault="00A8569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de Sistema de Telecomunicações Conforme Especificações Técnicas</w:t>
            </w:r>
          </w:p>
        </w:tc>
      </w:tr>
      <w:tr w:rsidR="002F72F8" w:rsidRPr="000D26CC" w14:paraId="5E19A1E6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87D95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2E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16F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DE SISTEMA DE TELECOMUNICAÇÕES CONF. E.T.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BC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77D6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BB0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B08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780DA6EF" w14:textId="77777777" w:rsidTr="00E912F0">
        <w:trPr>
          <w:trHeight w:val="44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4EEC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927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8DBF0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A833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9C18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C165EE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0701CCC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A85699" w:rsidRPr="000D26CC" w14:paraId="075481AB" w14:textId="77777777" w:rsidTr="008173FC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ECA1416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71742B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DC4F0BD" w14:textId="0599642A" w:rsidR="00A85699" w:rsidRPr="000D26CC" w:rsidRDefault="00A8569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do Sistema de Vigilância Patrimonial</w:t>
            </w:r>
          </w:p>
        </w:tc>
      </w:tr>
      <w:tr w:rsidR="002F72F8" w:rsidRPr="000D26CC" w14:paraId="5FB1D992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FF2C1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B70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D88F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de câmeras Tipo 1, conforme E.T.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EA6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6107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A04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0DE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028FAC84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F490C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AD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838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de câmeras Tipo 2, conforme E.T.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958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E44C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0F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A12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29E8D053" w14:textId="77777777" w:rsidTr="00E912F0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8C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C64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9147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de Switch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1CB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4B29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06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5B0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415FB450" w14:textId="77777777" w:rsidTr="00E912F0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CC86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355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6FF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de Sistema de Gravação tipo NVR, conforme E.T.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4DE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1C55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22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4DC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637BDB93" w14:textId="77777777" w:rsidTr="00E912F0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953AA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8F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1DE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Montagem de HD 8TB PARA CFTV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E60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0DE6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83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2EB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1F6B831" w14:textId="77777777" w:rsidTr="00E912F0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3802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30C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2460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Lançamento de cabo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CABO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OPTICO 24F ASU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7C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E3D8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E9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7F0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17A3FB49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04F88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7B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392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Fornecimento e Lançamento de cabo CCABO UTP 23 AWG 4P CAT 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D9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2597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B3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F5E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7B531A3F" w14:textId="77777777" w:rsidTr="00E912F0">
        <w:trPr>
          <w:trHeight w:val="4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EBDAD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24B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3.16.8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E89C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de miscelâneas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7D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87FA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conj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04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A35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72F0E52F" w14:textId="77777777" w:rsidTr="00E912F0">
        <w:trPr>
          <w:trHeight w:val="54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2DFA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810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5ADD4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AA39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392C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52C6D8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DA30B2E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A85699" w:rsidRPr="000D26CC" w14:paraId="321B0418" w14:textId="77777777" w:rsidTr="008B33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E95377C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D7E49D1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2E18E40" w14:textId="7E4FD05B" w:rsidR="00A85699" w:rsidRPr="000D26CC" w:rsidRDefault="00A8569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Fornecimento e Instalação de </w:t>
            </w:r>
            <w:proofErr w:type="spell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Religador</w:t>
            </w:r>
            <w:proofErr w:type="spell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Automático Trifásico </w:t>
            </w:r>
          </w:p>
        </w:tc>
      </w:tr>
      <w:tr w:rsidR="002F72F8" w:rsidRPr="000D26CC" w14:paraId="0D106DA2" w14:textId="77777777" w:rsidTr="00E912F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78D43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8D4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3.17.1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EF0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INSTALAÇÃO DE RELIGADOR AUTOMÁTICO TRIFÁSICO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2B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DF50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37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962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E0CC6AD" w14:textId="77777777" w:rsidTr="00E912F0">
        <w:trPr>
          <w:trHeight w:val="6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A8A3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1EF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C72B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9838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6BF4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F4272F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790189B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A85699" w:rsidRPr="000D26CC" w14:paraId="6FCACC6B" w14:textId="77777777" w:rsidTr="002F1C4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B2EC8EA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DEB2B1" w14:textId="77777777" w:rsidR="00A85699" w:rsidRPr="000D26CC" w:rsidRDefault="00A85699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7CBC82A" w14:textId="7A82668B" w:rsidR="00A85699" w:rsidRPr="000D26CC" w:rsidRDefault="00A85699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Fornecimento e Montagem de Sistema de Iluminação Externa Conforme Especificação Técnica</w:t>
            </w:r>
          </w:p>
        </w:tc>
      </w:tr>
      <w:tr w:rsidR="002F72F8" w:rsidRPr="000D26CC" w14:paraId="4E249C1D" w14:textId="77777777" w:rsidTr="00E912F0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112AE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18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3.18.1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323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de luminária, com braço completo e rele fotoelétrico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A6A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C273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5A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E60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569436D0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85EAC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051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019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Cabo de alimentação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quadruplex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52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3227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62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0CE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07DB5251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07A02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DDA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A73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Cabo de controle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BE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AF9E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26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66A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04861EE5" w14:textId="77777777" w:rsidTr="00E912F0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6A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C14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3.18.4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239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Fornecimento e montagem de miscelâneas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C5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25AB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conj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0A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99A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4E74ACE4" w14:textId="77777777" w:rsidTr="00E912F0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BE36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A05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6ECBF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5054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8168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446F64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77213F6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566460" w:rsidRPr="000D26CC" w14:paraId="4279F9E6" w14:textId="77777777" w:rsidTr="00627357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D198F93" w14:textId="77777777" w:rsidR="00566460" w:rsidRPr="000D26CC" w:rsidRDefault="00566460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A5F810" w14:textId="77777777" w:rsidR="00566460" w:rsidRPr="000D26CC" w:rsidRDefault="00566460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D18FB9F" w14:textId="1F7AAF73" w:rsidR="00566460" w:rsidRPr="000D26CC" w:rsidRDefault="00566460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Testes e Comissionamento</w:t>
            </w:r>
          </w:p>
        </w:tc>
      </w:tr>
      <w:tr w:rsidR="002F72F8" w:rsidRPr="000D26CC" w14:paraId="325CC613" w14:textId="77777777" w:rsidTr="00E912F0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4BF3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EEC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DAC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Elaboração e Apresentação do Plano de Testes e Comissionamento (PTC)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01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C26B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57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694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6F82126B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27955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7E5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8AC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Testes e Comissionamento do Bloco 1 (incluindo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07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B1BB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31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037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554B3CCB" w14:textId="77777777" w:rsidTr="00E912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098E6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D9A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88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Testes e Comissionamento do Bloco 2 (incluindo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02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0976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04F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65C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62698153" w14:textId="77777777" w:rsidTr="00E912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6810F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7A3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A8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Testes e Comissionamento do Bloco 3 (incluindo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1E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7493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DA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9EA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1BCC738E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93356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71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B4F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Testes e Comissionamento do Bloco 4 (incluindo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957D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8DCE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43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54B5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44D5B842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79D33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3D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467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Testes e Comissionamento do Bloco 5 (incluindo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eletrocentro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45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0D54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76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DF2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23CE272C" w14:textId="77777777" w:rsidTr="00E912F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0A9FE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323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236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Testes e Comissionamento da Subestação Centralizadora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C0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1482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BD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CE8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356A9B71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C183A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47C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27A48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DF9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8FF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747DB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68C74D2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   </w:t>
            </w:r>
          </w:p>
        </w:tc>
      </w:tr>
      <w:tr w:rsidR="002F72F8" w:rsidRPr="000D26CC" w14:paraId="4EDB0593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DA2141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756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573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FC66" w14:textId="77777777" w:rsidR="002F72F8" w:rsidRPr="000D26CC" w:rsidRDefault="002F72F8" w:rsidP="002F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4F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CB62E62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ITEM 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41E70D1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</w:t>
            </w:r>
          </w:p>
        </w:tc>
      </w:tr>
      <w:tr w:rsidR="002F72F8" w:rsidRPr="000D26CC" w14:paraId="3E6DC22C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B7C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7C9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DE176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F55E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EE67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D416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1ABE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6460" w:rsidRPr="000D26CC" w14:paraId="219CCA67" w14:textId="77777777" w:rsidTr="00FA1FAA">
        <w:trPr>
          <w:trHeight w:val="2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3BEDD5E" w14:textId="77777777" w:rsidR="00566460" w:rsidRPr="000D26CC" w:rsidRDefault="00566460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3F0849" w14:textId="77777777" w:rsidR="00566460" w:rsidRPr="000D26CC" w:rsidRDefault="00566460" w:rsidP="002F72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CB25CBE" w14:textId="77177566" w:rsidR="00566460" w:rsidRPr="000D26CC" w:rsidRDefault="00566460" w:rsidP="000D26C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Operação e Vigilância Patrimonial</w:t>
            </w:r>
            <w:proofErr w:type="gramEnd"/>
          </w:p>
        </w:tc>
      </w:tr>
      <w:tr w:rsidR="002F72F8" w:rsidRPr="000D26CC" w14:paraId="52A6E935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DA20B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448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D25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Operação assistida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AF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D3EB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0FC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8D0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4400E730" w14:textId="77777777" w:rsidTr="00E912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1C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BE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5EA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Operação Desassistida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BE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D10E0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56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6D1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     </w:t>
            </w:r>
          </w:p>
        </w:tc>
      </w:tr>
      <w:tr w:rsidR="002F72F8" w:rsidRPr="000D26CC" w14:paraId="333B5536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1F73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31C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646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Operação Comercial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57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64959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CEB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5E8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22BBCC19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0DA7A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365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3.19.4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E09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Serviços de </w:t>
            </w:r>
            <w:proofErr w:type="spell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vigilancia</w:t>
            </w:r>
            <w:proofErr w:type="spellEnd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4594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74351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A57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F31F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4BDE48DA" w14:textId="77777777" w:rsidTr="00E912F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919AC6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608C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7A54" w14:textId="77777777" w:rsidR="002F72F8" w:rsidRPr="000D26CC" w:rsidRDefault="002F72F8" w:rsidP="002F7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CD72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729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570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proofErr w:type="gramEnd"/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79D3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21439E03" w14:textId="77777777" w:rsidTr="00E912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9DABB0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4645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9BE8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0121" w14:textId="77777777" w:rsidR="002F72F8" w:rsidRPr="000D26CC" w:rsidRDefault="002F72F8" w:rsidP="002F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D8E" w14:textId="77777777" w:rsidR="002F72F8" w:rsidRPr="000D26CC" w:rsidRDefault="002F72F8" w:rsidP="002F7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D5ACDC2" w14:textId="77777777" w:rsidR="002F72F8" w:rsidRPr="000D26CC" w:rsidRDefault="002F72F8" w:rsidP="002F72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ITEM 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F948F21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              </w:t>
            </w:r>
          </w:p>
        </w:tc>
      </w:tr>
      <w:tr w:rsidR="002F72F8" w:rsidRPr="000D26CC" w14:paraId="7523072A" w14:textId="77777777" w:rsidTr="00E912F0">
        <w:trPr>
          <w:trHeight w:val="4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8D08D" w:themeFill="accent6" w:themeFillTint="99"/>
          </w:tcPr>
          <w:p w14:paraId="3A119555" w14:textId="77777777" w:rsidR="002F72F8" w:rsidRPr="000D26CC" w:rsidRDefault="002F72F8" w:rsidP="002F72F8">
            <w:pPr>
              <w:ind w:left="-77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4F9AB937" w14:textId="77777777" w:rsidR="002F72F8" w:rsidRPr="000D26CC" w:rsidRDefault="002F72F8" w:rsidP="002F72F8">
            <w:pPr>
              <w:ind w:left="-77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GERAL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DC05CED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7B9EA28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258D654" w14:textId="77777777" w:rsidR="002F72F8" w:rsidRPr="000D26CC" w:rsidRDefault="002F72F8" w:rsidP="002F72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D6CE5E" w14:textId="77777777" w:rsidR="00E14F84" w:rsidRPr="000D26CC" w:rsidRDefault="00E14F84" w:rsidP="00F256C9"/>
    <w:p w14:paraId="5AB7CC94" w14:textId="77777777" w:rsidR="00E14F84" w:rsidRPr="000D26CC" w:rsidRDefault="00E14F84" w:rsidP="00F256C9"/>
    <w:p w14:paraId="4E422FE5" w14:textId="77777777" w:rsidR="000E2BAD" w:rsidRPr="000D26CC" w:rsidRDefault="000E2BAD" w:rsidP="000E2B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345362" w14:textId="5D168AE4" w:rsidR="00022A5E" w:rsidRPr="000D26CC" w:rsidRDefault="000E2BAD" w:rsidP="003A1A37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>JUNTAMENTE COM A PROPOSTA COMERCIAL AJUSTADA, EM CONFORMIDADE COM O ITEM 1</w:t>
      </w:r>
      <w:r w:rsidR="0017073B"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>0</w:t>
      </w:r>
      <w:r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EDITAL</w:t>
      </w:r>
      <w:r w:rsidR="0017073B"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– CRITÉRIO DE JULGAMENTO</w:t>
      </w:r>
      <w:r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</w:t>
      </w:r>
      <w:r w:rsidR="00EE28C0"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>DEVERÁ SER APRESENTADO OS</w:t>
      </w:r>
      <w:r w:rsidR="003A1A37"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>DOCUMENTOS RELACIONADOS NO ITEM 5</w:t>
      </w:r>
      <w:r w:rsidR="003A1A37"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ANEXO II - </w:t>
      </w:r>
      <w:r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3A1A37" w:rsidRPr="000D26CC">
        <w:rPr>
          <w:rFonts w:ascii="Arial" w:hAnsi="Arial" w:cs="Arial"/>
          <w:b/>
          <w:color w:val="FF0000"/>
          <w:sz w:val="20"/>
          <w:szCs w:val="20"/>
          <w:u w:val="single"/>
        </w:rPr>
        <w:t>PROJETO BÁSICO DESTE EDITAL.</w:t>
      </w:r>
    </w:p>
    <w:p w14:paraId="2337CB4C" w14:textId="77777777" w:rsidR="00EE28C0" w:rsidRPr="000D26CC" w:rsidRDefault="00EE28C0" w:rsidP="00F256C9"/>
    <w:p w14:paraId="0B01B49A" w14:textId="3DD4E299" w:rsidR="00EE28C0" w:rsidRPr="000D26CC" w:rsidRDefault="00EE28C0" w:rsidP="00EE28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Após o encerramento da fase de classificação das propostas o fornecedor classificado pela Comissão como 1º colocado deverá apresentar proposta de preço detalhada AJUSTADA conforme último valor negociado, de acordo com as planilhas a seguir</w:t>
      </w:r>
      <w:r w:rsidR="00F70278">
        <w:rPr>
          <w:rFonts w:ascii="Arial" w:hAnsi="Arial" w:cs="Arial"/>
          <w:sz w:val="20"/>
          <w:szCs w:val="20"/>
        </w:rPr>
        <w:t xml:space="preserve"> para que a Comissão de Licitação possa realizar a equalização de propostas.</w:t>
      </w:r>
    </w:p>
    <w:p w14:paraId="5B7A249A" w14:textId="77777777" w:rsidR="00EE28C0" w:rsidRPr="000D26CC" w:rsidRDefault="00EE28C0" w:rsidP="00EE28C0">
      <w:pPr>
        <w:pStyle w:val="Recuodecorpodetexto"/>
        <w:spacing w:line="300" w:lineRule="atLeast"/>
        <w:ind w:left="0" w:firstLine="0"/>
        <w:rPr>
          <w:rFonts w:cs="Arial"/>
          <w:sz w:val="20"/>
        </w:rPr>
      </w:pPr>
    </w:p>
    <w:p w14:paraId="77DB0BAC" w14:textId="77777777" w:rsidR="00EE28C0" w:rsidRPr="000D26CC" w:rsidRDefault="00EE28C0" w:rsidP="00EE28C0">
      <w:pPr>
        <w:pStyle w:val="Corpodetexto"/>
        <w:ind w:right="708"/>
        <w:rPr>
          <w:rFonts w:cs="Arial"/>
          <w:b/>
          <w:sz w:val="20"/>
        </w:rPr>
      </w:pPr>
      <w:r w:rsidRPr="000D26CC">
        <w:rPr>
          <w:rFonts w:cs="Arial"/>
          <w:b/>
          <w:sz w:val="20"/>
        </w:rPr>
        <w:t>O licitante vencedor deverá apresentar planilha com a composição dos custos referentes ao valor total apresentado acima conforme modelo abaixo:</w:t>
      </w:r>
    </w:p>
    <w:p w14:paraId="295BBC9F" w14:textId="77777777" w:rsidR="00EE28C0" w:rsidRPr="000D26CC" w:rsidRDefault="00EE28C0" w:rsidP="00EE28C0">
      <w:pPr>
        <w:pStyle w:val="Recuodecorpodetexto"/>
        <w:suppressAutoHyphens/>
        <w:spacing w:line="360" w:lineRule="auto"/>
        <w:ind w:left="-142" w:firstLine="0"/>
        <w:rPr>
          <w:rFonts w:cs="Arial"/>
          <w:sz w:val="20"/>
        </w:rPr>
      </w:pPr>
    </w:p>
    <w:tbl>
      <w:tblPr>
        <w:tblW w:w="141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851"/>
        <w:gridCol w:w="1526"/>
        <w:gridCol w:w="567"/>
        <w:gridCol w:w="567"/>
        <w:gridCol w:w="1432"/>
        <w:gridCol w:w="1076"/>
        <w:gridCol w:w="1464"/>
        <w:gridCol w:w="1241"/>
        <w:gridCol w:w="4175"/>
      </w:tblGrid>
      <w:tr w:rsidR="00EE28C0" w:rsidRPr="000D26CC" w14:paraId="5EE36708" w14:textId="77777777" w:rsidTr="009D5449">
        <w:trPr>
          <w:trHeight w:val="525"/>
        </w:trPr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FF268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PLANILHA DE SERVIÇOS </w:t>
            </w:r>
          </w:p>
        </w:tc>
      </w:tr>
      <w:tr w:rsidR="00EE28C0" w:rsidRPr="000D26CC" w14:paraId="08C13634" w14:textId="77777777" w:rsidTr="009D5449">
        <w:trPr>
          <w:trHeight w:val="21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34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5D582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0B480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D6098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CNPJ de Faturamento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799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142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5577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Unidade / Quantidade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97B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Código do serviço executado de acordo com a lei do ISSQN: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070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dos serviços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5D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Prazo de garantia do serviço (se for o caso):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10A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Prazo de execução do serviço: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FB07" w14:textId="77777777" w:rsidR="00EE28C0" w:rsidRPr="000D26CC" w:rsidRDefault="00EE28C0" w:rsidP="009D5449">
            <w:pPr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Valor total dos serviços a ser FATURADO pelo fornecedor, com todos os custos básicos que incidem ou venham a incidir direta ou indiretamente sobre o objeto desta proposta, inclusive tributos (em especial o ISS – Imposto Sobre Serviços), contribuições incidentes, BDI (caso aplicável), impostos e quaisquer outras despesas acessórias necessárias.</w:t>
            </w:r>
          </w:p>
        </w:tc>
      </w:tr>
      <w:tr w:rsidR="00EE28C0" w:rsidRPr="000D26CC" w14:paraId="6CA3C493" w14:textId="77777777" w:rsidTr="009D54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9B3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BCCD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938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D87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092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C55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C8E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BF8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38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4F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E28C0" w:rsidRPr="000D26CC" w14:paraId="1A33B333" w14:textId="77777777" w:rsidTr="009D54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8FB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DF82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4E66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8687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353" w14:textId="77777777" w:rsidR="00EE28C0" w:rsidRPr="000D26CC" w:rsidRDefault="00EE28C0" w:rsidP="009D544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1C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4F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41C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DFB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2B8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28C0" w:rsidRPr="000D26CC" w14:paraId="402AB55C" w14:textId="77777777" w:rsidTr="009D54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3A6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1B304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86E1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4B31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E8C" w14:textId="77777777" w:rsidR="00EE28C0" w:rsidRPr="000D26CC" w:rsidRDefault="00EE28C0" w:rsidP="009D544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8E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7CB5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01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CE9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6A3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28C0" w:rsidRPr="000D26CC" w14:paraId="191039C8" w14:textId="77777777" w:rsidTr="009D54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76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A331D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F1A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40B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D8A" w14:textId="77777777" w:rsidR="00EE28C0" w:rsidRPr="000D26CC" w:rsidRDefault="00EE28C0" w:rsidP="009D544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547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3F3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9D7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A33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677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28C0" w:rsidRPr="000D26CC" w14:paraId="21DCCD72" w14:textId="77777777" w:rsidTr="009D54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A20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1780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D74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9AC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1D9B" w14:textId="77777777" w:rsidR="00EE28C0" w:rsidRPr="000D26CC" w:rsidRDefault="00EE28C0" w:rsidP="009D544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02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74E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95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857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B7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28C0" w:rsidRPr="000D26CC" w14:paraId="0D55C0B5" w14:textId="77777777" w:rsidTr="009D54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723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D072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13D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352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8A" w14:textId="77777777" w:rsidR="00EE28C0" w:rsidRPr="000D26CC" w:rsidRDefault="00EE28C0" w:rsidP="009D544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A6D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287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11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D9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8A7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28C0" w:rsidRPr="000D26CC" w14:paraId="28F7899B" w14:textId="77777777" w:rsidTr="009D5449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750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56D72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FE5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2A2C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5A1" w14:textId="77777777" w:rsidR="00EE28C0" w:rsidRPr="000D26CC" w:rsidRDefault="00EE28C0" w:rsidP="009D544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B71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29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5503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F94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100D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66D2B4" w14:textId="77777777" w:rsidR="00EE28C0" w:rsidRPr="000D26CC" w:rsidRDefault="00EE28C0" w:rsidP="00EE28C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AE2399" w14:textId="77777777" w:rsidR="00EE28C0" w:rsidRPr="000D26CC" w:rsidRDefault="00EE28C0" w:rsidP="00EE28C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sym w:font="Wingdings" w:char="F0FC"/>
      </w:r>
      <w:r w:rsidRPr="000D26CC">
        <w:rPr>
          <w:rFonts w:ascii="Arial" w:hAnsi="Arial" w:cs="Arial"/>
          <w:b/>
          <w:sz w:val="20"/>
          <w:szCs w:val="20"/>
          <w:u w:val="single"/>
        </w:rPr>
        <w:t xml:space="preserve"> Incluir linhas conforme quantidade de serviços ofertados.</w:t>
      </w:r>
    </w:p>
    <w:p w14:paraId="1D98871D" w14:textId="77777777" w:rsidR="00EE28C0" w:rsidRPr="000D26CC" w:rsidRDefault="00EE28C0" w:rsidP="00EE28C0">
      <w:pPr>
        <w:pStyle w:val="Corpodetexto"/>
        <w:rPr>
          <w:rFonts w:cs="Arial"/>
          <w:sz w:val="18"/>
          <w:szCs w:val="18"/>
        </w:rPr>
      </w:pPr>
    </w:p>
    <w:p w14:paraId="7F8437FA" w14:textId="77777777" w:rsidR="00EE28C0" w:rsidRPr="000D26CC" w:rsidRDefault="00EE28C0" w:rsidP="00EE28C0">
      <w:pPr>
        <w:pStyle w:val="Corpodetexto"/>
        <w:rPr>
          <w:rFonts w:cs="Arial"/>
          <w:sz w:val="18"/>
          <w:szCs w:val="18"/>
        </w:rPr>
      </w:pPr>
    </w:p>
    <w:tbl>
      <w:tblPr>
        <w:tblW w:w="14486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716"/>
        <w:gridCol w:w="1872"/>
        <w:gridCol w:w="573"/>
        <w:gridCol w:w="635"/>
        <w:gridCol w:w="1146"/>
        <w:gridCol w:w="1719"/>
        <w:gridCol w:w="1289"/>
        <w:gridCol w:w="715"/>
        <w:gridCol w:w="1862"/>
        <w:gridCol w:w="1289"/>
        <w:gridCol w:w="1082"/>
        <w:gridCol w:w="860"/>
        <w:gridCol w:w="12"/>
      </w:tblGrid>
      <w:tr w:rsidR="00EE28C0" w:rsidRPr="000D26CC" w14:paraId="4C649F9E" w14:textId="77777777" w:rsidTr="009D5449">
        <w:trPr>
          <w:trHeight w:val="387"/>
        </w:trPr>
        <w:tc>
          <w:tcPr>
            <w:tcW w:w="1448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E6466DD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CAD545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PLANILHA DE MATERIAIS </w:t>
            </w:r>
          </w:p>
        </w:tc>
      </w:tr>
      <w:tr w:rsidR="00EE28C0" w:rsidRPr="000D26CC" w14:paraId="60D9C3AE" w14:textId="77777777" w:rsidTr="009D5449">
        <w:trPr>
          <w:gridAfter w:val="1"/>
          <w:wAfter w:w="12" w:type="dxa"/>
          <w:trHeight w:val="2118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</w:tcPr>
          <w:p w14:paraId="4B4C4B4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F11605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E6AA3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1DB9A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/>
                <w:bCs/>
                <w:sz w:val="18"/>
                <w:szCs w:val="18"/>
              </w:rPr>
              <w:t>CNPJ de Faturamento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</w:tcPr>
          <w:p w14:paraId="46673CA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8F242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6B5A5D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768C5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F2897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91A73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Item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</w:tcPr>
          <w:p w14:paraId="53C8361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D076D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6BBF17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8EBCE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F1EB2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D7B71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Descrição do Produto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</w:tcPr>
          <w:p w14:paraId="1D990CA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88691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35920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308A48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35E7B8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071F1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  <w:p w14:paraId="754167E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/ Unidade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93B4CD3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Valor UNITÁRIO contem-</w:t>
            </w:r>
          </w:p>
          <w:p w14:paraId="22FF2115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0D26CC">
              <w:rPr>
                <w:rFonts w:ascii="Arial" w:hAnsi="Arial" w:cs="Arial"/>
                <w:bCs/>
                <w:sz w:val="16"/>
                <w:szCs w:val="16"/>
              </w:rPr>
              <w:t>plando</w:t>
            </w:r>
            <w:proofErr w:type="spellEnd"/>
            <w:proofErr w:type="gramEnd"/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 somente o ICMS do produto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0A4E1B8" w14:textId="77777777" w:rsidR="00EE28C0" w:rsidRPr="000D26CC" w:rsidRDefault="00EE28C0" w:rsidP="009D5449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74276F" w14:textId="77777777" w:rsidR="00EE28C0" w:rsidRPr="000D26CC" w:rsidRDefault="00EE28C0" w:rsidP="009D5449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O produto terá antecipação da diferença de alíquota por substituição tributária?</w:t>
            </w:r>
          </w:p>
          <w:p w14:paraId="4319B42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20118E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Responder </w:t>
            </w:r>
          </w:p>
          <w:p w14:paraId="054E5DF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SIM ou NÃO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A76828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7938D3" w14:textId="77777777" w:rsidR="00EE28C0" w:rsidRPr="000D26CC" w:rsidRDefault="00EE28C0" w:rsidP="009D5449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Valor TOTAL somente da antecipação da diferença de alíquota por substituição tributária:</w:t>
            </w:r>
          </w:p>
          <w:p w14:paraId="0885C5B5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FE561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Deverá colocar o valor da ST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4E38B58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IPI (%)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7099A0D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Valor total dos produtos a ser FATURADO</w:t>
            </w:r>
          </w:p>
          <w:p w14:paraId="50BD126E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D26CC">
              <w:rPr>
                <w:rFonts w:ascii="Arial" w:hAnsi="Arial" w:cs="Arial"/>
                <w:bCs/>
                <w:sz w:val="16"/>
                <w:szCs w:val="16"/>
              </w:rPr>
              <w:t>pelo</w:t>
            </w:r>
            <w:proofErr w:type="gramEnd"/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 fornecedor, com todos os impostos inclusos, inclusive frete, IPI, e ST, se for o caso, e demais impostos: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  <w:hideMark/>
          </w:tcPr>
          <w:p w14:paraId="0078DF3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NCM </w:t>
            </w:r>
          </w:p>
          <w:p w14:paraId="38178E2E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0D26CC">
              <w:rPr>
                <w:rFonts w:ascii="Arial" w:hAnsi="Arial" w:cs="Arial"/>
                <w:bCs/>
                <w:sz w:val="16"/>
                <w:szCs w:val="16"/>
              </w:rPr>
              <w:t>nomenclatura</w:t>
            </w:r>
            <w:proofErr w:type="gramEnd"/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 comum do Mercosul)</w:t>
            </w:r>
          </w:p>
          <w:p w14:paraId="7AB64EB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0D26CC">
              <w:rPr>
                <w:rFonts w:ascii="Arial" w:hAnsi="Arial" w:cs="Arial"/>
                <w:bCs/>
                <w:sz w:val="16"/>
                <w:szCs w:val="16"/>
              </w:rPr>
              <w:t>da</w:t>
            </w:r>
            <w:proofErr w:type="gramEnd"/>
            <w:r w:rsidRPr="000D26CC">
              <w:rPr>
                <w:rFonts w:ascii="Arial" w:hAnsi="Arial" w:cs="Arial"/>
                <w:bCs/>
                <w:sz w:val="16"/>
                <w:szCs w:val="16"/>
              </w:rPr>
              <w:t xml:space="preserve"> mercadoria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3EF64C7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Produto será faturado como importado?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09DF9167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26CC">
              <w:rPr>
                <w:rFonts w:ascii="Arial" w:hAnsi="Arial" w:cs="Arial"/>
                <w:bCs/>
                <w:sz w:val="16"/>
                <w:szCs w:val="16"/>
              </w:rPr>
              <w:t>Qual a marca do Produto/ Modelo?</w:t>
            </w:r>
          </w:p>
        </w:tc>
      </w:tr>
      <w:tr w:rsidR="00EE28C0" w:rsidRPr="000D26CC" w14:paraId="128EBD9E" w14:textId="77777777" w:rsidTr="009D5449">
        <w:trPr>
          <w:gridAfter w:val="1"/>
          <w:wAfter w:w="12" w:type="dxa"/>
          <w:trHeight w:val="8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AF2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C80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205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0A83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6FE4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0C6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BB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A6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E00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42C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07B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6B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AAB4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E28C0" w:rsidRPr="000D26CC" w14:paraId="719E3AA8" w14:textId="77777777" w:rsidTr="009D5449">
        <w:trPr>
          <w:gridAfter w:val="1"/>
          <w:wAfter w:w="12" w:type="dxa"/>
          <w:trHeight w:val="11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48D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A01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ED4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F528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DFDF0" w14:textId="77777777" w:rsidR="00EE28C0" w:rsidRPr="000D26CC" w:rsidRDefault="00EE28C0" w:rsidP="009D5449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A42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5F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F4C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A9B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378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AB2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61B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2AD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E28C0" w:rsidRPr="000D26CC" w14:paraId="47258D77" w14:textId="77777777" w:rsidTr="009D5449">
        <w:trPr>
          <w:gridAfter w:val="1"/>
          <w:wAfter w:w="12" w:type="dxa"/>
          <w:trHeight w:val="9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7A1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B34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36D" w14:textId="77777777" w:rsidR="00EE28C0" w:rsidRPr="000D26CC" w:rsidRDefault="00EE28C0" w:rsidP="009D54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A80C" w14:textId="77777777" w:rsidR="00EE28C0" w:rsidRPr="000D26CC" w:rsidRDefault="00EE28C0" w:rsidP="009D54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2D131" w14:textId="77777777" w:rsidR="00EE28C0" w:rsidRPr="000D26CC" w:rsidRDefault="00EE28C0" w:rsidP="009D5449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FCF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4DB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949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CA8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B86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35B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7AE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E2A" w14:textId="77777777" w:rsidR="00EE28C0" w:rsidRPr="000D26CC" w:rsidRDefault="00EE28C0" w:rsidP="009D5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6B0EE84" w14:textId="77777777" w:rsidR="00EE28C0" w:rsidRPr="000D26CC" w:rsidRDefault="00EE28C0" w:rsidP="00EE28C0">
      <w:pPr>
        <w:pStyle w:val="Recuodecorpodetexto"/>
        <w:spacing w:line="300" w:lineRule="atLeast"/>
        <w:ind w:left="0" w:firstLine="0"/>
        <w:rPr>
          <w:rFonts w:cs="Arial"/>
          <w:b/>
          <w:sz w:val="20"/>
        </w:rPr>
      </w:pPr>
    </w:p>
    <w:p w14:paraId="4CBB0117" w14:textId="77777777" w:rsidR="00EE28C0" w:rsidRDefault="00EE28C0" w:rsidP="00EE28C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sym w:font="Wingdings" w:char="F0FC"/>
      </w:r>
      <w:r w:rsidRPr="000D26CC">
        <w:rPr>
          <w:rFonts w:ascii="Arial" w:hAnsi="Arial" w:cs="Arial"/>
          <w:b/>
          <w:sz w:val="20"/>
          <w:szCs w:val="20"/>
          <w:u w:val="single"/>
        </w:rPr>
        <w:t xml:space="preserve"> Incluir linhas conforme quantidade materiais ofertados.</w:t>
      </w:r>
    </w:p>
    <w:p w14:paraId="58375A61" w14:textId="77777777" w:rsidR="00F70278" w:rsidRDefault="00F70278" w:rsidP="00EE28C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932650" w14:textId="555B8B48" w:rsidR="00F70278" w:rsidRPr="00F70278" w:rsidRDefault="00F70278" w:rsidP="00EE28C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70278">
        <w:rPr>
          <w:rFonts w:ascii="Arial" w:hAnsi="Arial" w:cs="Arial"/>
          <w:b/>
          <w:color w:val="FF0000"/>
          <w:sz w:val="20"/>
          <w:szCs w:val="20"/>
          <w:u w:val="single"/>
        </w:rPr>
        <w:t>A Comissão de Licitação poderá conceder prazo para apresentação das planilhas detalhadas e demais ajustes.</w:t>
      </w:r>
    </w:p>
    <w:p w14:paraId="3D259F9B" w14:textId="77777777" w:rsidR="00EE28C0" w:rsidRPr="000D26CC" w:rsidRDefault="00EE28C0" w:rsidP="00EE28C0">
      <w:pPr>
        <w:pStyle w:val="Estilo3"/>
        <w:spacing w:line="276" w:lineRule="auto"/>
        <w:rPr>
          <w:rFonts w:ascii="Arial" w:hAnsi="Arial" w:cs="Arial"/>
          <w:sz w:val="20"/>
        </w:rPr>
      </w:pPr>
    </w:p>
    <w:p w14:paraId="6768C563" w14:textId="77777777" w:rsidR="00EE28C0" w:rsidRPr="000D26CC" w:rsidRDefault="00EE28C0" w:rsidP="00EE28C0">
      <w:pPr>
        <w:pStyle w:val="Recuodecorpodetexto"/>
        <w:spacing w:line="300" w:lineRule="atLeast"/>
        <w:ind w:left="540" w:hanging="540"/>
        <w:rPr>
          <w:rFonts w:cs="Arial"/>
          <w:sz w:val="20"/>
        </w:rPr>
      </w:pPr>
      <w:r w:rsidRPr="000D26CC">
        <w:rPr>
          <w:rFonts w:cs="Arial"/>
          <w:sz w:val="20"/>
        </w:rPr>
        <w:t xml:space="preserve">1 </w:t>
      </w:r>
      <w:proofErr w:type="gramStart"/>
      <w:r w:rsidRPr="000D26CC">
        <w:rPr>
          <w:rFonts w:cs="Arial"/>
          <w:sz w:val="20"/>
        </w:rPr>
        <w:tab/>
        <w:t>Os</w:t>
      </w:r>
      <w:proofErr w:type="gramEnd"/>
      <w:r w:rsidRPr="000D26CC">
        <w:rPr>
          <w:rFonts w:cs="Arial"/>
          <w:sz w:val="20"/>
        </w:rPr>
        <w:t xml:space="preserve"> preços ofertados têm como referência o mês de ________/20____.</w:t>
      </w:r>
    </w:p>
    <w:p w14:paraId="39695D21" w14:textId="77777777" w:rsidR="00EE28C0" w:rsidRPr="000D26CC" w:rsidRDefault="00EE28C0" w:rsidP="00EE28C0">
      <w:pPr>
        <w:tabs>
          <w:tab w:val="left" w:pos="2552"/>
        </w:tabs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1A267FA0" w14:textId="77777777" w:rsidR="00EE28C0" w:rsidRPr="000D26CC" w:rsidRDefault="00EE28C0" w:rsidP="00EE28C0">
      <w:pPr>
        <w:tabs>
          <w:tab w:val="left" w:pos="567"/>
        </w:tabs>
        <w:spacing w:line="3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2 </w:t>
      </w:r>
      <w:r w:rsidRPr="000D26CC">
        <w:rPr>
          <w:rFonts w:ascii="Arial" w:hAnsi="Arial" w:cs="Arial"/>
          <w:sz w:val="20"/>
          <w:szCs w:val="20"/>
        </w:rPr>
        <w:tab/>
        <w:t>Prazo para pagamento: os pagamentos serão realizados perante a apresentação da Nota Fiscal / Fatura ao setor responsável da CONTRATANTE, conforme condições estabelecidas no Anexo II – Especificações Técnicas, bem como conforme cronograma constante do ANEXO IX – Cronograma Físico-Financeiro.</w:t>
      </w:r>
    </w:p>
    <w:p w14:paraId="51FADF49" w14:textId="77777777" w:rsidR="00EE28C0" w:rsidRPr="000D26CC" w:rsidRDefault="00EE28C0" w:rsidP="00EE28C0">
      <w:pPr>
        <w:tabs>
          <w:tab w:val="left" w:pos="2640"/>
        </w:tabs>
        <w:suppressAutoHyphens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2054DC46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O preço apresentado é fixo e irreajustável, pelo período de 12 (doze) meses, e nele estão computados todos os custos básicos diretos, </w:t>
      </w:r>
      <w:proofErr w:type="spellStart"/>
      <w:r w:rsidRPr="000D26CC">
        <w:rPr>
          <w:rFonts w:ascii="Arial" w:hAnsi="Arial" w:cs="Arial"/>
          <w:sz w:val="20"/>
          <w:szCs w:val="20"/>
        </w:rPr>
        <w:t>BDI’s</w:t>
      </w:r>
      <w:proofErr w:type="spellEnd"/>
      <w:r w:rsidRPr="000D26CC">
        <w:rPr>
          <w:rFonts w:ascii="Arial" w:hAnsi="Arial" w:cs="Arial"/>
          <w:sz w:val="20"/>
          <w:szCs w:val="20"/>
        </w:rPr>
        <w:t>, bem como encargos sociais e trabalhistas e quaisquer outros custos ou despesas que incidam ou venham a incidir direta ou indiretamente sobre o objeto, inclusive tributos ( em especial o ISS – Imposto Sobre Serviços) , contribuições incidentes,  impostos e quaisquer outras despesas acessórias, necessárias,  não especificadas, e demais concernentes à plena execução do objeto  durante o prazo do contrato.</w:t>
      </w:r>
    </w:p>
    <w:p w14:paraId="72931A5B" w14:textId="77777777" w:rsidR="00EE28C0" w:rsidRPr="000D26CC" w:rsidRDefault="00EE28C0" w:rsidP="00EE28C0">
      <w:pPr>
        <w:tabs>
          <w:tab w:val="left" w:pos="2640"/>
        </w:tabs>
        <w:suppressAutoHyphens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1067065A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Ademais, o preço proposto é completo, incluindo mão-de-obra e fornecimento dos materiais necessários e especificados, com inclusão de impostos, taxas, despesas com mão-de-obra, despesas diretas e indiretas, além das despesas com transporte, alimentação e hospedagem dos funcionários, caso seja necessário, e ainda as despesas com mobilização e desmobilização, aluguéis, reprografia, veículos, combustíveis, controle tecnológico de materiais, </w:t>
      </w:r>
      <w:r w:rsidRPr="000D26CC">
        <w:rPr>
          <w:rFonts w:ascii="Arial" w:hAnsi="Arial" w:cs="Arial"/>
          <w:sz w:val="20"/>
          <w:szCs w:val="20"/>
        </w:rPr>
        <w:lastRenderedPageBreak/>
        <w:t xml:space="preserve">demais despesas de escritório e de expediente, encargos de qualquer natureza e quaisquer despesas acessórias, necessárias, não especificadas. Nenhuma reivindicação para pagamento adicional será considerada, se for devido a qualquer erro na interpretação, por nossa parte. </w:t>
      </w:r>
    </w:p>
    <w:p w14:paraId="5B6B76BF" w14:textId="77777777" w:rsidR="00EE28C0" w:rsidRPr="000D26CC" w:rsidRDefault="00EE28C0" w:rsidP="00EE28C0">
      <w:pPr>
        <w:pStyle w:val="Recuodecorpodetexto"/>
        <w:spacing w:line="300" w:lineRule="atLeast"/>
        <w:ind w:left="900" w:hanging="464"/>
        <w:rPr>
          <w:rFonts w:cs="Arial"/>
          <w:sz w:val="20"/>
        </w:rPr>
      </w:pPr>
    </w:p>
    <w:p w14:paraId="44B7653D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O prazo de validade da proposta é de 60 (sessenta) dias corridos, contados da entrega dos envelopes “PROPOSTA”.</w:t>
      </w:r>
    </w:p>
    <w:p w14:paraId="4AB3A58F" w14:textId="77777777" w:rsidR="00EE28C0" w:rsidRPr="000D26CC" w:rsidRDefault="00EE28C0" w:rsidP="00EE28C0">
      <w:pPr>
        <w:pStyle w:val="Recuodecorpodetexto"/>
        <w:spacing w:line="300" w:lineRule="atLeast"/>
        <w:ind w:left="360" w:hanging="360"/>
        <w:rPr>
          <w:rFonts w:cs="Arial"/>
          <w:sz w:val="20"/>
        </w:rPr>
      </w:pPr>
    </w:p>
    <w:p w14:paraId="68E334F7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Declaramos que temos amplo conhecimento das condições impostas e seus anexos, bem como, concordamos em atender às exigências impostas pelo mesmo de acordo com os preços acima expostos.</w:t>
      </w:r>
    </w:p>
    <w:p w14:paraId="6F73D5A6" w14:textId="77777777" w:rsidR="00EE28C0" w:rsidRPr="000D26CC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49D82D0D" w14:textId="3688DF16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Vigência: </w:t>
      </w:r>
      <w:r w:rsidR="002F3337" w:rsidRPr="000D26CC">
        <w:rPr>
          <w:rFonts w:ascii="Arial" w:hAnsi="Arial" w:cs="Arial"/>
          <w:b/>
          <w:sz w:val="20"/>
          <w:szCs w:val="20"/>
          <w:u w:val="single"/>
        </w:rPr>
        <w:t>4</w:t>
      </w:r>
      <w:r w:rsidR="00CA0CF2">
        <w:rPr>
          <w:rFonts w:ascii="Arial" w:hAnsi="Arial" w:cs="Arial"/>
          <w:b/>
          <w:sz w:val="20"/>
          <w:szCs w:val="20"/>
          <w:u w:val="single"/>
        </w:rPr>
        <w:t xml:space="preserve">0 </w:t>
      </w:r>
      <w:r w:rsidRPr="000D26CC">
        <w:rPr>
          <w:rFonts w:ascii="Arial" w:hAnsi="Arial" w:cs="Arial"/>
          <w:b/>
          <w:sz w:val="20"/>
          <w:szCs w:val="20"/>
          <w:u w:val="single"/>
        </w:rPr>
        <w:t>(</w:t>
      </w:r>
      <w:r w:rsidR="00CA0CF2">
        <w:rPr>
          <w:rFonts w:ascii="Arial" w:hAnsi="Arial" w:cs="Arial"/>
          <w:b/>
          <w:sz w:val="20"/>
          <w:szCs w:val="20"/>
          <w:u w:val="single"/>
        </w:rPr>
        <w:t>quarenta</w:t>
      </w:r>
      <w:r w:rsidRPr="000D26CC">
        <w:rPr>
          <w:rFonts w:ascii="Arial" w:hAnsi="Arial" w:cs="Arial"/>
          <w:b/>
          <w:sz w:val="20"/>
          <w:szCs w:val="20"/>
          <w:u w:val="single"/>
        </w:rPr>
        <w:t>) meses</w:t>
      </w:r>
      <w:r w:rsidRPr="000D26CC">
        <w:rPr>
          <w:rFonts w:ascii="Arial" w:hAnsi="Arial" w:cs="Arial"/>
          <w:sz w:val="20"/>
          <w:szCs w:val="20"/>
        </w:rPr>
        <w:t xml:space="preserve"> </w:t>
      </w:r>
      <w:r w:rsidR="002F3337" w:rsidRPr="000D26CC">
        <w:rPr>
          <w:rFonts w:ascii="Arial" w:hAnsi="Arial" w:cs="Arial"/>
          <w:sz w:val="20"/>
          <w:szCs w:val="20"/>
        </w:rPr>
        <w:t>conforme Anexo – Minuta de Contrato</w:t>
      </w:r>
      <w:r w:rsidRPr="000D26CC">
        <w:rPr>
          <w:rFonts w:ascii="Arial" w:hAnsi="Arial" w:cs="Arial"/>
          <w:sz w:val="20"/>
          <w:szCs w:val="20"/>
        </w:rPr>
        <w:t>.</w:t>
      </w:r>
    </w:p>
    <w:p w14:paraId="05452D5C" w14:textId="77777777" w:rsidR="00EE28C0" w:rsidRPr="000D26CC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49E9C989" w14:textId="476FFE0B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Prazo de Execução: Conforme Anexo II – </w:t>
      </w:r>
      <w:r w:rsidR="00FA6627" w:rsidRPr="000D26CC">
        <w:rPr>
          <w:rFonts w:ascii="Arial" w:hAnsi="Arial" w:cs="Arial"/>
          <w:sz w:val="20"/>
          <w:szCs w:val="20"/>
        </w:rPr>
        <w:t>Projeto Básico</w:t>
      </w:r>
      <w:r w:rsidRPr="000D26CC">
        <w:rPr>
          <w:rFonts w:ascii="Arial" w:hAnsi="Arial" w:cs="Arial"/>
          <w:sz w:val="20"/>
          <w:szCs w:val="20"/>
        </w:rPr>
        <w:t xml:space="preserve"> bem como conforme cronograma físico financeiro</w:t>
      </w:r>
    </w:p>
    <w:p w14:paraId="28E55F91" w14:textId="77777777" w:rsidR="00EE28C0" w:rsidRPr="000D26CC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  <w:bookmarkStart w:id="1" w:name="_GoBack"/>
      <w:bookmarkEnd w:id="1"/>
    </w:p>
    <w:p w14:paraId="02900C81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Declaramos que temos amplo conhecimento das condições impostas e seus anexos, bem como, concordamos em atender todas às exigências impostas pelo mesmo.</w:t>
      </w:r>
    </w:p>
    <w:p w14:paraId="6B3C67A2" w14:textId="77777777" w:rsidR="00EE28C0" w:rsidRPr="000D26CC" w:rsidRDefault="00EE28C0" w:rsidP="00EE28C0">
      <w:pPr>
        <w:pStyle w:val="Corpodetexto"/>
        <w:tabs>
          <w:tab w:val="left" w:pos="900"/>
        </w:tabs>
        <w:spacing w:line="360" w:lineRule="auto"/>
        <w:ind w:left="720" w:hanging="720"/>
        <w:rPr>
          <w:rFonts w:cs="Arial"/>
          <w:sz w:val="20"/>
        </w:rPr>
      </w:pPr>
    </w:p>
    <w:p w14:paraId="0760A998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Caso sejamos declarados vencedores, prestaremos GARANTIA CONTRATUAL na modalidade prevista em lei abaixo indicada, correspondente à 5% do valor contratado: </w:t>
      </w:r>
    </w:p>
    <w:p w14:paraId="2256DA74" w14:textId="77777777" w:rsidR="00EE28C0" w:rsidRPr="000D26CC" w:rsidRDefault="00EE28C0" w:rsidP="00EE28C0">
      <w:pPr>
        <w:pStyle w:val="Corpodetexto"/>
        <w:tabs>
          <w:tab w:val="left" w:pos="900"/>
        </w:tabs>
        <w:spacing w:line="360" w:lineRule="auto"/>
        <w:ind w:left="720" w:hanging="720"/>
        <w:rPr>
          <w:rFonts w:cs="Arial"/>
          <w:sz w:val="20"/>
        </w:rPr>
      </w:pPr>
    </w:p>
    <w:p w14:paraId="79074A63" w14:textId="77777777" w:rsidR="00EE28C0" w:rsidRPr="000D26CC" w:rsidRDefault="00EE28C0" w:rsidP="00EE28C0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0D26CC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0D26CC">
        <w:rPr>
          <w:rFonts w:ascii="Arial" w:hAnsi="Arial" w:cs="Arial"/>
          <w:b/>
          <w:bCs/>
          <w:sz w:val="20"/>
          <w:szCs w:val="20"/>
        </w:rPr>
        <w:t xml:space="preserve"> ) Caução em dinheiro</w:t>
      </w:r>
    </w:p>
    <w:p w14:paraId="27BDA549" w14:textId="77777777" w:rsidR="00EE28C0" w:rsidRPr="000D26CC" w:rsidRDefault="00EE28C0" w:rsidP="00EE28C0">
      <w:pPr>
        <w:pStyle w:val="Corpodetexto"/>
        <w:tabs>
          <w:tab w:val="left" w:pos="900"/>
        </w:tabs>
        <w:spacing w:line="360" w:lineRule="auto"/>
        <w:ind w:left="720"/>
        <w:rPr>
          <w:rFonts w:cs="Arial"/>
          <w:b/>
          <w:bCs/>
          <w:sz w:val="20"/>
        </w:rPr>
      </w:pPr>
      <w:proofErr w:type="gramStart"/>
      <w:r w:rsidRPr="000D26CC">
        <w:rPr>
          <w:rFonts w:cs="Arial"/>
          <w:b/>
          <w:bCs/>
          <w:sz w:val="20"/>
        </w:rPr>
        <w:t xml:space="preserve">(  </w:t>
      </w:r>
      <w:proofErr w:type="gramEnd"/>
      <w:r w:rsidRPr="000D26CC">
        <w:rPr>
          <w:rFonts w:cs="Arial"/>
          <w:b/>
          <w:bCs/>
          <w:sz w:val="20"/>
        </w:rPr>
        <w:t xml:space="preserve"> ) Seguro-Garantia</w:t>
      </w:r>
    </w:p>
    <w:p w14:paraId="317ABBF6" w14:textId="77777777" w:rsidR="00EE28C0" w:rsidRPr="000D26CC" w:rsidRDefault="00EE28C0" w:rsidP="00EE28C0">
      <w:pPr>
        <w:pStyle w:val="Corpodetexto"/>
        <w:tabs>
          <w:tab w:val="left" w:pos="900"/>
        </w:tabs>
        <w:spacing w:line="360" w:lineRule="auto"/>
        <w:ind w:left="720"/>
        <w:rPr>
          <w:rFonts w:cs="Arial"/>
          <w:sz w:val="20"/>
        </w:rPr>
      </w:pPr>
      <w:proofErr w:type="gramStart"/>
      <w:r w:rsidRPr="000D26CC">
        <w:rPr>
          <w:rFonts w:cs="Arial"/>
          <w:b/>
          <w:bCs/>
          <w:sz w:val="20"/>
        </w:rPr>
        <w:t xml:space="preserve">(  </w:t>
      </w:r>
      <w:proofErr w:type="gramEnd"/>
      <w:r w:rsidRPr="000D26CC">
        <w:rPr>
          <w:rFonts w:cs="Arial"/>
          <w:b/>
          <w:bCs/>
          <w:sz w:val="20"/>
        </w:rPr>
        <w:t xml:space="preserve"> ) Fiança Bancária</w:t>
      </w:r>
    </w:p>
    <w:p w14:paraId="4C89890F" w14:textId="77777777" w:rsidR="00EE28C0" w:rsidRPr="000D26CC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535BE33C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Apresentamos abaixo, dados necessários para o preenchimento do possível Contrato de Prestação de Serviços: </w:t>
      </w:r>
    </w:p>
    <w:p w14:paraId="07294606" w14:textId="77777777" w:rsidR="00EE28C0" w:rsidRPr="000D26CC" w:rsidRDefault="00EE28C0" w:rsidP="00EE28C0">
      <w:pPr>
        <w:spacing w:line="300" w:lineRule="atLeast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7003C2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>Dados de nossa empresa</w:t>
      </w:r>
      <w:r w:rsidRPr="000D26CC">
        <w:rPr>
          <w:rFonts w:ascii="Arial" w:hAnsi="Arial" w:cs="Arial"/>
          <w:sz w:val="20"/>
          <w:szCs w:val="20"/>
          <w:u w:val="single"/>
        </w:rPr>
        <w:t>:</w:t>
      </w:r>
    </w:p>
    <w:p w14:paraId="454D106E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lastRenderedPageBreak/>
        <w:t>CNPJ...........................................I.E..............................................................................................</w:t>
      </w:r>
    </w:p>
    <w:p w14:paraId="387C1577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Endereço completo: (rua/avenida, nº, complemento, bairro, cidade, estado, CEP..............................</w:t>
      </w:r>
      <w:r w:rsidRPr="000D26CC">
        <w:rPr>
          <w:rFonts w:ascii="Arial" w:hAnsi="Arial" w:cs="Arial"/>
          <w:b/>
          <w:sz w:val="20"/>
          <w:szCs w:val="20"/>
        </w:rPr>
        <w:t xml:space="preserve"> </w:t>
      </w:r>
    </w:p>
    <w:p w14:paraId="0B505757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43367A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>Dados bancários</w:t>
      </w:r>
      <w:r w:rsidRPr="000D26CC">
        <w:rPr>
          <w:rFonts w:ascii="Arial" w:hAnsi="Arial" w:cs="Arial"/>
          <w:sz w:val="20"/>
          <w:szCs w:val="20"/>
        </w:rPr>
        <w:t>:</w:t>
      </w:r>
    </w:p>
    <w:p w14:paraId="631CD466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640D3F9E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 Do Banco ......................... N° ...............</w:t>
      </w:r>
    </w:p>
    <w:p w14:paraId="6B4E862F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 Da Agência ....................... N° ..............</w:t>
      </w:r>
    </w:p>
    <w:p w14:paraId="3E7EA798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Número Da Conta ..........................................</w:t>
      </w:r>
      <w:r w:rsidRPr="000D26CC">
        <w:rPr>
          <w:rFonts w:ascii="Arial" w:hAnsi="Arial" w:cs="Arial"/>
          <w:b/>
          <w:sz w:val="20"/>
          <w:szCs w:val="20"/>
        </w:rPr>
        <w:t xml:space="preserve"> </w:t>
      </w:r>
    </w:p>
    <w:p w14:paraId="1BF04910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FB24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>Dados do responsável pela assinatura de um possível contrato</w:t>
      </w:r>
      <w:r w:rsidRPr="000D26CC">
        <w:rPr>
          <w:rFonts w:ascii="Arial" w:hAnsi="Arial" w:cs="Arial"/>
          <w:b/>
          <w:sz w:val="20"/>
          <w:szCs w:val="20"/>
        </w:rPr>
        <w:t>:</w:t>
      </w:r>
    </w:p>
    <w:p w14:paraId="7CD7CC05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7DBAE7D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Nome.........................................../ Nacionalidade: ................... / Estado civil: .......................................</w:t>
      </w:r>
    </w:p>
    <w:p w14:paraId="065DA922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Cargo..........................................</w:t>
      </w:r>
    </w:p>
    <w:p w14:paraId="522E387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0D26CC">
        <w:rPr>
          <w:rFonts w:ascii="Arial" w:hAnsi="Arial" w:cs="Arial"/>
          <w:sz w:val="20"/>
          <w:szCs w:val="20"/>
        </w:rPr>
        <w:t>da</w:t>
      </w:r>
      <w:proofErr w:type="gramEnd"/>
      <w:r w:rsidRPr="000D26CC">
        <w:rPr>
          <w:rFonts w:ascii="Arial" w:hAnsi="Arial" w:cs="Arial"/>
          <w:sz w:val="20"/>
          <w:szCs w:val="20"/>
        </w:rPr>
        <w:t xml:space="preserve"> identidade...................................</w:t>
      </w:r>
    </w:p>
    <w:p w14:paraId="5239397F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CPF ............................................................</w:t>
      </w:r>
    </w:p>
    <w:p w14:paraId="785F982C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Telefone .........................................</w:t>
      </w:r>
    </w:p>
    <w:p w14:paraId="065DC46D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E-mail .............................................</w:t>
      </w:r>
    </w:p>
    <w:p w14:paraId="56454790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Local.... </w:t>
      </w:r>
      <w:proofErr w:type="gramStart"/>
      <w:r w:rsidRPr="000D26CC">
        <w:rPr>
          <w:rFonts w:ascii="Arial" w:hAnsi="Arial" w:cs="Arial"/>
          <w:sz w:val="20"/>
          <w:szCs w:val="20"/>
        </w:rPr>
        <w:t>Data....</w:t>
      </w:r>
      <w:proofErr w:type="gramEnd"/>
      <w:r w:rsidRPr="000D26CC">
        <w:rPr>
          <w:rFonts w:ascii="Arial" w:hAnsi="Arial" w:cs="Arial"/>
          <w:sz w:val="20"/>
          <w:szCs w:val="20"/>
        </w:rPr>
        <w:t>.</w:t>
      </w:r>
    </w:p>
    <w:p w14:paraId="3AD7417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>Dados do responsável como TESTEMUNHA pela assinatura de um possível</w:t>
      </w:r>
      <w:r w:rsidRPr="000D26CC">
        <w:rPr>
          <w:rFonts w:ascii="Arial" w:hAnsi="Arial" w:cs="Arial"/>
          <w:sz w:val="20"/>
          <w:szCs w:val="20"/>
          <w:u w:val="single"/>
        </w:rPr>
        <w:t xml:space="preserve"> </w:t>
      </w:r>
      <w:r w:rsidRPr="000D26CC">
        <w:rPr>
          <w:rFonts w:ascii="Arial" w:hAnsi="Arial" w:cs="Arial"/>
          <w:b/>
          <w:sz w:val="20"/>
          <w:szCs w:val="20"/>
          <w:u w:val="single"/>
        </w:rPr>
        <w:t>contrato</w:t>
      </w:r>
      <w:r w:rsidRPr="000D26CC">
        <w:rPr>
          <w:rFonts w:ascii="Arial" w:hAnsi="Arial" w:cs="Arial"/>
          <w:b/>
          <w:sz w:val="20"/>
          <w:szCs w:val="20"/>
        </w:rPr>
        <w:t>:</w:t>
      </w:r>
    </w:p>
    <w:p w14:paraId="6EF7707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25A3215C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Nome...........................................</w:t>
      </w:r>
    </w:p>
    <w:p w14:paraId="7E4397DE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Cargo..........................................</w:t>
      </w:r>
    </w:p>
    <w:p w14:paraId="02260A80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0D26CC">
        <w:rPr>
          <w:rFonts w:ascii="Arial" w:hAnsi="Arial" w:cs="Arial"/>
          <w:sz w:val="20"/>
          <w:szCs w:val="20"/>
        </w:rPr>
        <w:t>da</w:t>
      </w:r>
      <w:proofErr w:type="gramEnd"/>
      <w:r w:rsidRPr="000D26CC">
        <w:rPr>
          <w:rFonts w:ascii="Arial" w:hAnsi="Arial" w:cs="Arial"/>
          <w:sz w:val="20"/>
          <w:szCs w:val="20"/>
        </w:rPr>
        <w:t xml:space="preserve"> identidade...................................</w:t>
      </w:r>
    </w:p>
    <w:p w14:paraId="086D84E1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lastRenderedPageBreak/>
        <w:t>CPF ............................................................</w:t>
      </w:r>
    </w:p>
    <w:p w14:paraId="6C8F5DF1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Telefone .........................................</w:t>
      </w:r>
    </w:p>
    <w:p w14:paraId="5313CBD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E-mail .............................................</w:t>
      </w:r>
    </w:p>
    <w:p w14:paraId="397FFE5A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 w:firstLine="708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Local.... </w:t>
      </w:r>
      <w:proofErr w:type="gramStart"/>
      <w:r w:rsidRPr="000D26CC">
        <w:rPr>
          <w:rFonts w:ascii="Arial" w:hAnsi="Arial" w:cs="Arial"/>
          <w:sz w:val="20"/>
          <w:szCs w:val="20"/>
        </w:rPr>
        <w:t>Data....</w:t>
      </w:r>
      <w:proofErr w:type="gramEnd"/>
      <w:r w:rsidRPr="000D26CC">
        <w:rPr>
          <w:rFonts w:ascii="Arial" w:hAnsi="Arial" w:cs="Arial"/>
          <w:sz w:val="20"/>
          <w:szCs w:val="20"/>
        </w:rPr>
        <w:t>.</w:t>
      </w:r>
    </w:p>
    <w:p w14:paraId="7E4D9736" w14:textId="77777777" w:rsidR="00EE28C0" w:rsidRPr="000D26CC" w:rsidRDefault="00EE28C0" w:rsidP="00EE28C0">
      <w:pPr>
        <w:spacing w:line="300" w:lineRule="atLeast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 xml:space="preserve">Dados para envio do Contrato para assinatura: </w:t>
      </w:r>
    </w:p>
    <w:p w14:paraId="01AEEEA1" w14:textId="77777777" w:rsidR="00EE28C0" w:rsidRPr="000D26CC" w:rsidRDefault="00EE28C0" w:rsidP="00EE28C0">
      <w:pPr>
        <w:spacing w:line="300" w:lineRule="atLeast"/>
        <w:ind w:firstLine="360"/>
        <w:jc w:val="both"/>
        <w:rPr>
          <w:rFonts w:ascii="Arial" w:hAnsi="Arial" w:cs="Arial"/>
          <w:sz w:val="20"/>
          <w:szCs w:val="20"/>
        </w:rPr>
      </w:pPr>
    </w:p>
    <w:p w14:paraId="2F053B4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Endereço completo: (rua/avenida, nº, complemento, bairro, cidade, </w:t>
      </w:r>
      <w:proofErr w:type="gramStart"/>
      <w:r w:rsidRPr="000D26CC">
        <w:rPr>
          <w:rFonts w:ascii="Arial" w:hAnsi="Arial" w:cs="Arial"/>
          <w:sz w:val="20"/>
          <w:szCs w:val="20"/>
        </w:rPr>
        <w:t xml:space="preserve">estado,   </w:t>
      </w:r>
      <w:proofErr w:type="gramEnd"/>
      <w:r w:rsidRPr="000D26CC">
        <w:rPr>
          <w:rFonts w:ascii="Arial" w:hAnsi="Arial" w:cs="Arial"/>
          <w:sz w:val="20"/>
          <w:szCs w:val="20"/>
        </w:rPr>
        <w:t xml:space="preserve">  CEP..............................</w:t>
      </w:r>
    </w:p>
    <w:p w14:paraId="76BFF3C0" w14:textId="77777777" w:rsidR="00EE28C0" w:rsidRPr="000D26CC" w:rsidRDefault="00EE28C0" w:rsidP="00EE28C0">
      <w:pPr>
        <w:spacing w:line="300" w:lineRule="atLeast"/>
        <w:ind w:firstLine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Aos cuidados de: _____________________________________________________________</w:t>
      </w:r>
    </w:p>
    <w:p w14:paraId="3CF6FF3E" w14:textId="77777777" w:rsidR="00EE28C0" w:rsidRPr="000D26CC" w:rsidRDefault="00EE28C0" w:rsidP="00EE28C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Assinatura do responsável pela empresa</w:t>
      </w:r>
    </w:p>
    <w:p w14:paraId="6AAAB5FA" w14:textId="77777777" w:rsidR="00EE28C0" w:rsidRPr="00C060FB" w:rsidRDefault="00EE28C0" w:rsidP="00EE28C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Nome/Cargo</w:t>
      </w:r>
    </w:p>
    <w:p w14:paraId="2E7EDF14" w14:textId="77777777" w:rsidR="00EE28C0" w:rsidRDefault="00EE28C0" w:rsidP="00F256C9"/>
    <w:p w14:paraId="5440CC25" w14:textId="77777777" w:rsidR="00EE28C0" w:rsidRDefault="00EE28C0" w:rsidP="00F256C9"/>
    <w:p w14:paraId="54E48507" w14:textId="77777777" w:rsidR="00EE28C0" w:rsidRDefault="00EE28C0" w:rsidP="00F256C9"/>
    <w:p w14:paraId="5DD0325C" w14:textId="77777777" w:rsidR="00EE28C0" w:rsidRDefault="00EE28C0" w:rsidP="00F256C9"/>
    <w:p w14:paraId="1728E4F1" w14:textId="77777777" w:rsidR="00EE28C0" w:rsidRDefault="00EE28C0" w:rsidP="00F256C9"/>
    <w:p w14:paraId="16E3AC26" w14:textId="77777777" w:rsidR="00EE28C0" w:rsidRDefault="00EE28C0" w:rsidP="00F256C9"/>
    <w:p w14:paraId="374FE2EE" w14:textId="77777777" w:rsidR="00EE28C0" w:rsidRDefault="00EE28C0" w:rsidP="00F256C9"/>
    <w:p w14:paraId="0EC195FC" w14:textId="77777777" w:rsidR="00EE28C0" w:rsidRDefault="00EE28C0" w:rsidP="00F256C9"/>
    <w:p w14:paraId="33A3B000" w14:textId="77777777" w:rsidR="00EE28C0" w:rsidRDefault="00EE28C0" w:rsidP="00F256C9"/>
    <w:sectPr w:rsidR="00EE28C0" w:rsidSect="00E912F0">
      <w:headerReference w:type="default" r:id="rId7"/>
      <w:footerReference w:type="default" r:id="rId8"/>
      <w:pgSz w:w="16838" w:h="11906" w:orient="landscape"/>
      <w:pgMar w:top="1701" w:right="1529" w:bottom="170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2300" w14:textId="77777777" w:rsidR="009D5449" w:rsidRDefault="009D5449" w:rsidP="00BD23BF">
      <w:r>
        <w:separator/>
      </w:r>
    </w:p>
  </w:endnote>
  <w:endnote w:type="continuationSeparator" w:id="0">
    <w:p w14:paraId="3DC3A674" w14:textId="77777777" w:rsidR="009D5449" w:rsidRDefault="009D544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5337" w14:textId="77777777" w:rsidR="009D5449" w:rsidRDefault="009D5449" w:rsidP="000345C5">
    <w:pPr>
      <w:pStyle w:val="Rodap"/>
      <w:ind w:left="-426"/>
    </w:pPr>
    <w:r>
      <w:rPr>
        <w:noProof/>
      </w:rPr>
      <w:drawing>
        <wp:inline distT="0" distB="0" distL="0" distR="0" wp14:anchorId="5EC3492E" wp14:editId="04DB5DB4">
          <wp:extent cx="9067799" cy="1113790"/>
          <wp:effectExtent l="0" t="0" r="635" b="0"/>
          <wp:docPr id="12" name="Imagem 0" descr="Energetica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etica-rodape_Prancheta 1.png"/>
                  <pic:cNvPicPr/>
                </pic:nvPicPr>
                <pic:blipFill rotWithShape="1">
                  <a:blip r:embed="rId1"/>
                  <a:srcRect l="8636" t="7414" r="9748" b="20338"/>
                  <a:stretch/>
                </pic:blipFill>
                <pic:spPr bwMode="auto">
                  <a:xfrm>
                    <a:off x="0" y="0"/>
                    <a:ext cx="9126903" cy="112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9D70" w14:textId="77777777" w:rsidR="009D5449" w:rsidRDefault="009D5449" w:rsidP="00BD23BF">
      <w:r>
        <w:separator/>
      </w:r>
    </w:p>
  </w:footnote>
  <w:footnote w:type="continuationSeparator" w:id="0">
    <w:p w14:paraId="595366FD" w14:textId="77777777" w:rsidR="009D5449" w:rsidRDefault="009D544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53EE" w14:textId="77777777" w:rsidR="009D5449" w:rsidRDefault="009D5449" w:rsidP="000345C5">
    <w:pPr>
      <w:pStyle w:val="Cabealho"/>
      <w:ind w:left="142"/>
    </w:pPr>
    <w:r>
      <w:rPr>
        <w:noProof/>
      </w:rPr>
      <w:drawing>
        <wp:inline distT="0" distB="0" distL="0" distR="0" wp14:anchorId="145969A6" wp14:editId="4536B4CF">
          <wp:extent cx="8943975" cy="1504950"/>
          <wp:effectExtent l="0" t="0" r="9525" b="0"/>
          <wp:docPr id="11" name="Imagem 11" descr="Energetica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rgetica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ED"/>
    <w:multiLevelType w:val="multilevel"/>
    <w:tmpl w:val="D046B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0743602"/>
    <w:multiLevelType w:val="multilevel"/>
    <w:tmpl w:val="D3F4C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5E1533"/>
    <w:multiLevelType w:val="multilevel"/>
    <w:tmpl w:val="0562B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4D3C2C8A"/>
    <w:multiLevelType w:val="hybridMultilevel"/>
    <w:tmpl w:val="0D7A4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022BC"/>
    <w:multiLevelType w:val="hybridMultilevel"/>
    <w:tmpl w:val="108C42AC"/>
    <w:lvl w:ilvl="0" w:tplc="8B50E4B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63336FA1"/>
    <w:multiLevelType w:val="hybridMultilevel"/>
    <w:tmpl w:val="132824EA"/>
    <w:lvl w:ilvl="0" w:tplc="A606E2BA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9C60618"/>
    <w:multiLevelType w:val="hybridMultilevel"/>
    <w:tmpl w:val="5D04BA06"/>
    <w:lvl w:ilvl="0" w:tplc="244274A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21175E"/>
    <w:multiLevelType w:val="hybridMultilevel"/>
    <w:tmpl w:val="FB3CBFFE"/>
    <w:lvl w:ilvl="0" w:tplc="C1BA7A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22A5E"/>
    <w:rsid w:val="000345C5"/>
    <w:rsid w:val="000862A1"/>
    <w:rsid w:val="0009290F"/>
    <w:rsid w:val="000D26CC"/>
    <w:rsid w:val="000E2BAD"/>
    <w:rsid w:val="00107496"/>
    <w:rsid w:val="0017073B"/>
    <w:rsid w:val="00201B57"/>
    <w:rsid w:val="00203401"/>
    <w:rsid w:val="002B3107"/>
    <w:rsid w:val="002E470C"/>
    <w:rsid w:val="002F3337"/>
    <w:rsid w:val="002F72F8"/>
    <w:rsid w:val="003A1A37"/>
    <w:rsid w:val="0048515D"/>
    <w:rsid w:val="004C376A"/>
    <w:rsid w:val="005312C4"/>
    <w:rsid w:val="00566460"/>
    <w:rsid w:val="005D7B0C"/>
    <w:rsid w:val="007066CB"/>
    <w:rsid w:val="00716D02"/>
    <w:rsid w:val="007350D5"/>
    <w:rsid w:val="00737485"/>
    <w:rsid w:val="0077031C"/>
    <w:rsid w:val="00981BBE"/>
    <w:rsid w:val="009C1223"/>
    <w:rsid w:val="009D5449"/>
    <w:rsid w:val="00A170D0"/>
    <w:rsid w:val="00A431A4"/>
    <w:rsid w:val="00A56E5C"/>
    <w:rsid w:val="00A85699"/>
    <w:rsid w:val="00AE3F1E"/>
    <w:rsid w:val="00B00861"/>
    <w:rsid w:val="00B62A5F"/>
    <w:rsid w:val="00B80188"/>
    <w:rsid w:val="00BC7D2A"/>
    <w:rsid w:val="00BD23BF"/>
    <w:rsid w:val="00BD56A4"/>
    <w:rsid w:val="00C01F03"/>
    <w:rsid w:val="00C57161"/>
    <w:rsid w:val="00C734DD"/>
    <w:rsid w:val="00CA0CF2"/>
    <w:rsid w:val="00CB61DB"/>
    <w:rsid w:val="00CB63C2"/>
    <w:rsid w:val="00E14F84"/>
    <w:rsid w:val="00E7114B"/>
    <w:rsid w:val="00E912F0"/>
    <w:rsid w:val="00EE21D2"/>
    <w:rsid w:val="00EE28C0"/>
    <w:rsid w:val="00F04BBA"/>
    <w:rsid w:val="00F256C9"/>
    <w:rsid w:val="00F70278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EA67CC2"/>
  <w15:docId w15:val="{ED3CFE83-8532-4AC2-9C85-F2515A4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345C5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CB63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C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0345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345C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345C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345C5"/>
    <w:pPr>
      <w:ind w:left="284" w:hanging="28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345C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0345C5"/>
    <w:pPr>
      <w:suppressAutoHyphens/>
      <w:jc w:val="both"/>
    </w:pPr>
    <w:rPr>
      <w:rFonts w:ascii="Arial" w:hAnsi="Arial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BD56A4"/>
  </w:style>
  <w:style w:type="paragraph" w:customStyle="1" w:styleId="PargrafodaLista1">
    <w:name w:val="Parágrafo da Lista1"/>
    <w:basedOn w:val="Normal"/>
    <w:qFormat/>
    <w:rsid w:val="00BD56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D56A4"/>
    <w:pPr>
      <w:ind w:left="708"/>
    </w:pPr>
    <w:rPr>
      <w:rFonts w:ascii="Arial" w:hAnsi="Arial"/>
      <w:sz w:val="26"/>
      <w:szCs w:val="26"/>
    </w:rPr>
  </w:style>
  <w:style w:type="numbering" w:customStyle="1" w:styleId="Semlista11">
    <w:name w:val="Sem lista11"/>
    <w:next w:val="Semlista"/>
    <w:uiPriority w:val="99"/>
    <w:semiHidden/>
    <w:unhideWhenUsed/>
    <w:rsid w:val="00BD56A4"/>
  </w:style>
  <w:style w:type="character" w:styleId="Hyperlink">
    <w:name w:val="Hyperlink"/>
    <w:basedOn w:val="Fontepargpadro"/>
    <w:uiPriority w:val="99"/>
    <w:semiHidden/>
    <w:unhideWhenUsed/>
    <w:rsid w:val="00BD56A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56A4"/>
    <w:rPr>
      <w:color w:val="954F72"/>
      <w:u w:val="single"/>
    </w:rPr>
  </w:style>
  <w:style w:type="paragraph" w:customStyle="1" w:styleId="xl65">
    <w:name w:val="xl65"/>
    <w:basedOn w:val="Normal"/>
    <w:rsid w:val="00BD56A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BD56A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BD56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BD5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BD5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BD56A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BD56A4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Normal"/>
    <w:rsid w:val="00BD56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Normal"/>
    <w:rsid w:val="00BD56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Normal"/>
    <w:rsid w:val="00BD5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85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1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1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1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Estilo3">
    <w:name w:val="Estilo3"/>
    <w:basedOn w:val="Normal"/>
    <w:rsid w:val="00EE28C0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3362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Helenise Wanier Silva</cp:lastModifiedBy>
  <cp:revision>10</cp:revision>
  <dcterms:created xsi:type="dcterms:W3CDTF">2021-08-13T20:28:00Z</dcterms:created>
  <dcterms:modified xsi:type="dcterms:W3CDTF">2021-08-30T12:28:00Z</dcterms:modified>
</cp:coreProperties>
</file>