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C9E5" w14:textId="77777777" w:rsidR="003F5511" w:rsidRDefault="003F5511" w:rsidP="003F5511">
      <w:pPr>
        <w:rPr>
          <w:rFonts w:ascii="Arial" w:hAnsi="Arial" w:cs="Arial"/>
          <w:b/>
          <w:sz w:val="20"/>
          <w:szCs w:val="20"/>
          <w:u w:val="single"/>
        </w:rPr>
      </w:pPr>
    </w:p>
    <w:p w14:paraId="5AA3AC39" w14:textId="040EBC71" w:rsidR="00C27AD4" w:rsidRDefault="00C27AD4" w:rsidP="00C667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PROCESSO LICITATÓRIO Nº 003/2022 - DMEE</w:t>
      </w:r>
    </w:p>
    <w:p w14:paraId="5412DFA5" w14:textId="77777777" w:rsidR="00C27AD4" w:rsidRDefault="00C27AD4" w:rsidP="00C6673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EE4310" w14:textId="77777777" w:rsidR="003F5511" w:rsidRDefault="00C6673B" w:rsidP="00C667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6673B">
        <w:rPr>
          <w:rFonts w:ascii="Arial" w:hAnsi="Arial" w:cs="Arial"/>
          <w:b/>
          <w:sz w:val="24"/>
          <w:szCs w:val="24"/>
          <w:u w:val="single"/>
        </w:rPr>
        <w:t>DESENHOS E ESPECIFICAÇÕES</w:t>
      </w:r>
    </w:p>
    <w:p w14:paraId="4B8F93BB" w14:textId="77777777" w:rsidR="00C6673B" w:rsidRPr="00603B24" w:rsidRDefault="00C6673B" w:rsidP="00C6673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</w:p>
    <w:p w14:paraId="5E233B62" w14:textId="77777777" w:rsidR="00C6673B" w:rsidRPr="00603B24" w:rsidRDefault="00C6673B" w:rsidP="00C6673B">
      <w:pPr>
        <w:jc w:val="both"/>
        <w:rPr>
          <w:rFonts w:ascii="Arial" w:hAnsi="Arial" w:cs="Arial"/>
          <w:sz w:val="20"/>
          <w:szCs w:val="20"/>
        </w:rPr>
      </w:pPr>
      <w:r w:rsidRPr="00603B24">
        <w:rPr>
          <w:rFonts w:ascii="Arial" w:hAnsi="Arial" w:cs="Arial"/>
          <w:sz w:val="20"/>
          <w:szCs w:val="20"/>
        </w:rPr>
        <w:t>Os desenhos e especificações anexos do Processo Licitatório nº 00</w:t>
      </w:r>
      <w:r w:rsidR="0001569A" w:rsidRPr="00603B24">
        <w:rPr>
          <w:rFonts w:ascii="Arial" w:hAnsi="Arial" w:cs="Arial"/>
          <w:sz w:val="20"/>
          <w:szCs w:val="20"/>
        </w:rPr>
        <w:t>3</w:t>
      </w:r>
      <w:r w:rsidRPr="00603B24">
        <w:rPr>
          <w:rFonts w:ascii="Arial" w:hAnsi="Arial" w:cs="Arial"/>
          <w:sz w:val="20"/>
          <w:szCs w:val="20"/>
        </w:rPr>
        <w:t>/2022 estão disponíveis no seguinte link:</w:t>
      </w:r>
    </w:p>
    <w:p w14:paraId="1875C043" w14:textId="77777777" w:rsidR="00603B24" w:rsidRPr="00603B24" w:rsidRDefault="00603B24" w:rsidP="00603B24">
      <w:pPr>
        <w:rPr>
          <w:rFonts w:ascii="Arial" w:eastAsia="Times New Roman" w:hAnsi="Arial" w:cs="Arial"/>
          <w:color w:val="000099"/>
          <w:sz w:val="20"/>
          <w:szCs w:val="20"/>
          <w:lang w:eastAsia="pt-BR"/>
        </w:rPr>
      </w:pPr>
    </w:p>
    <w:p w14:paraId="785D9843" w14:textId="77777777" w:rsidR="00603B24" w:rsidRPr="00603B24" w:rsidRDefault="00603B24" w:rsidP="00603B24">
      <w:pPr>
        <w:rPr>
          <w:rFonts w:ascii="Arial" w:eastAsia="Times New Roman" w:hAnsi="Arial" w:cs="Arial"/>
          <w:color w:val="000099"/>
          <w:sz w:val="20"/>
          <w:szCs w:val="20"/>
          <w:lang w:eastAsia="pt-BR"/>
        </w:rPr>
      </w:pPr>
      <w:hyperlink r:id="rId6" w:history="1">
        <w:r w:rsidRPr="00603B24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http://www.dmepc.com.br/apdqnpv/1684637999_hsilva_Fj9hEAc6d5eBDa0gf7438lib12mC.zip</w:t>
        </w:r>
      </w:hyperlink>
      <w:r w:rsidRPr="00603B24">
        <w:rPr>
          <w:rFonts w:ascii="Arial" w:eastAsia="Times New Roman" w:hAnsi="Arial" w:cs="Arial"/>
          <w:color w:val="000099"/>
          <w:sz w:val="20"/>
          <w:szCs w:val="20"/>
          <w:lang w:eastAsia="pt-BR"/>
        </w:rPr>
        <w:t xml:space="preserve"> </w:t>
      </w:r>
    </w:p>
    <w:p w14:paraId="640AAEA5" w14:textId="77777777" w:rsidR="0001569A" w:rsidRPr="00603B24" w:rsidRDefault="0001569A" w:rsidP="00C6673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8DAE043" w14:textId="77777777" w:rsidR="00C6673B" w:rsidRPr="00603B24" w:rsidRDefault="00C6673B" w:rsidP="00C6673B">
      <w:pPr>
        <w:jc w:val="both"/>
        <w:rPr>
          <w:rFonts w:ascii="Arial" w:eastAsia="Times New Roman" w:hAnsi="Arial" w:cs="Arial"/>
          <w:sz w:val="20"/>
          <w:szCs w:val="20"/>
        </w:rPr>
      </w:pPr>
      <w:r w:rsidRPr="00603B24">
        <w:rPr>
          <w:rFonts w:ascii="Arial" w:eastAsia="Times New Roman" w:hAnsi="Arial" w:cs="Arial"/>
          <w:sz w:val="20"/>
          <w:szCs w:val="20"/>
        </w:rPr>
        <w:t>Para acessá-los basta clicar no link e baixar os arquivos.</w:t>
      </w:r>
    </w:p>
    <w:p w14:paraId="4FDA2888" w14:textId="77777777" w:rsidR="00C6673B" w:rsidRPr="00603B24" w:rsidRDefault="00C6673B" w:rsidP="00C6673B">
      <w:pPr>
        <w:jc w:val="both"/>
        <w:rPr>
          <w:rFonts w:ascii="Arial" w:eastAsia="Times New Roman" w:hAnsi="Arial" w:cs="Arial"/>
          <w:sz w:val="20"/>
          <w:szCs w:val="20"/>
        </w:rPr>
      </w:pPr>
    </w:p>
    <w:bookmarkEnd w:id="0"/>
    <w:p w14:paraId="7F51BA1A" w14:textId="77777777" w:rsidR="00C6673B" w:rsidRPr="00C6673B" w:rsidRDefault="00C6673B" w:rsidP="00C6673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D5D6955" w14:textId="77777777" w:rsidR="00C6673B" w:rsidRPr="00C6673B" w:rsidRDefault="00C6673B" w:rsidP="00C6673B">
      <w:pPr>
        <w:jc w:val="both"/>
        <w:rPr>
          <w:rFonts w:ascii="Arial" w:hAnsi="Arial" w:cs="Arial"/>
          <w:sz w:val="24"/>
          <w:szCs w:val="24"/>
        </w:rPr>
      </w:pPr>
    </w:p>
    <w:p w14:paraId="039EE5AF" w14:textId="77777777" w:rsidR="00C6673B" w:rsidRPr="00C6673B" w:rsidRDefault="00C6673B" w:rsidP="00C6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1DE0B2C" w14:textId="77777777" w:rsidR="003F5511" w:rsidRPr="00C6673B" w:rsidRDefault="003F5511" w:rsidP="003F5511">
      <w:pPr>
        <w:rPr>
          <w:rFonts w:ascii="Arial" w:hAnsi="Arial" w:cs="Arial"/>
          <w:b/>
          <w:sz w:val="24"/>
          <w:szCs w:val="24"/>
          <w:u w:val="single"/>
        </w:rPr>
      </w:pPr>
    </w:p>
    <w:p w14:paraId="3E5F4AFC" w14:textId="77777777" w:rsidR="003F5511" w:rsidRPr="002227F2" w:rsidRDefault="003F5511" w:rsidP="003F5511">
      <w:pPr>
        <w:rPr>
          <w:rFonts w:ascii="Arial" w:hAnsi="Arial" w:cs="Arial"/>
          <w:sz w:val="24"/>
          <w:szCs w:val="24"/>
        </w:rPr>
      </w:pPr>
    </w:p>
    <w:p w14:paraId="68CC81A2" w14:textId="77777777" w:rsidR="003F5511" w:rsidRPr="002227F2" w:rsidRDefault="003F5511" w:rsidP="003F5511">
      <w:pPr>
        <w:rPr>
          <w:rFonts w:ascii="Arial" w:hAnsi="Arial" w:cs="Arial"/>
          <w:sz w:val="24"/>
          <w:szCs w:val="24"/>
        </w:rPr>
      </w:pPr>
    </w:p>
    <w:p w14:paraId="08961DC3" w14:textId="77777777" w:rsidR="003F5511" w:rsidRDefault="003F5511" w:rsidP="003F5511">
      <w:pPr>
        <w:rPr>
          <w:rFonts w:ascii="Arial" w:hAnsi="Arial" w:cs="Arial"/>
          <w:sz w:val="24"/>
          <w:szCs w:val="24"/>
        </w:rPr>
      </w:pPr>
    </w:p>
    <w:p w14:paraId="020089A0" w14:textId="77777777" w:rsidR="003F5511" w:rsidRPr="002227F2" w:rsidRDefault="003F5511" w:rsidP="003F5511">
      <w:pPr>
        <w:rPr>
          <w:rFonts w:ascii="Arial" w:hAnsi="Arial" w:cs="Arial"/>
          <w:sz w:val="24"/>
          <w:szCs w:val="24"/>
        </w:rPr>
      </w:pPr>
    </w:p>
    <w:p w14:paraId="69AC730C" w14:textId="77777777" w:rsidR="00BD23BF" w:rsidRDefault="00BD23BF"/>
    <w:p w14:paraId="17C68ED9" w14:textId="77777777" w:rsidR="00BD23BF" w:rsidRPr="00BD23BF" w:rsidRDefault="00BD23BF" w:rsidP="00BD23BF"/>
    <w:p w14:paraId="3762CC23" w14:textId="77777777" w:rsidR="00BD23BF" w:rsidRPr="00BD23BF" w:rsidRDefault="00BD23BF" w:rsidP="00BD23BF"/>
    <w:p w14:paraId="643E221F" w14:textId="77777777" w:rsidR="00BD23BF" w:rsidRPr="00BD23BF" w:rsidRDefault="00BD23BF" w:rsidP="00BD23BF"/>
    <w:p w14:paraId="3EAFDD13" w14:textId="77777777" w:rsidR="00BD23BF" w:rsidRDefault="00BD23BF" w:rsidP="00BD23BF"/>
    <w:p w14:paraId="7BC0E542" w14:textId="77777777" w:rsidR="00AE3F1E" w:rsidRPr="00AE3F1E" w:rsidRDefault="00AE3F1E" w:rsidP="00AE3F1E"/>
    <w:sectPr w:rsidR="00AE3F1E" w:rsidRPr="00AE3F1E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04364" w14:textId="77777777" w:rsidR="00C734DD" w:rsidRDefault="00C734DD" w:rsidP="00BD23BF">
      <w:pPr>
        <w:spacing w:after="0" w:line="240" w:lineRule="auto"/>
      </w:pPr>
      <w:r>
        <w:separator/>
      </w:r>
    </w:p>
  </w:endnote>
  <w:endnote w:type="continuationSeparator" w:id="0">
    <w:p w14:paraId="5DE5261F" w14:textId="77777777" w:rsidR="00C734DD" w:rsidRDefault="00C734DD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D7CED" w14:textId="77777777" w:rsidR="00BD23BF" w:rsidRDefault="00CB63C2" w:rsidP="00CB61DB">
    <w:pPr>
      <w:pStyle w:val="Rodap"/>
      <w:ind w:left="-1701"/>
    </w:pPr>
    <w:r>
      <w:rPr>
        <w:noProof/>
        <w:lang w:eastAsia="pt-BR"/>
      </w:rPr>
      <w:drawing>
        <wp:inline distT="0" distB="0" distL="0" distR="0" wp14:anchorId="031815E2" wp14:editId="4E0C2158">
          <wp:extent cx="7541435" cy="1543050"/>
          <wp:effectExtent l="19050" t="0" r="2365" b="0"/>
          <wp:docPr id="1" name="Imagem 0" descr="Energetica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etica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435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C7E34" w14:textId="77777777" w:rsidR="00C734DD" w:rsidRDefault="00C734DD" w:rsidP="00BD23BF">
      <w:pPr>
        <w:spacing w:after="0" w:line="240" w:lineRule="auto"/>
      </w:pPr>
      <w:r>
        <w:separator/>
      </w:r>
    </w:p>
  </w:footnote>
  <w:footnote w:type="continuationSeparator" w:id="0">
    <w:p w14:paraId="072B9BE1" w14:textId="77777777" w:rsidR="00C734DD" w:rsidRDefault="00C734DD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E608" w14:textId="77777777" w:rsidR="00BD23BF" w:rsidRDefault="00A56E5C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3283BD5" wp14:editId="298C369E">
          <wp:extent cx="7200900" cy="1504950"/>
          <wp:effectExtent l="0" t="0" r="0" b="0"/>
          <wp:docPr id="2" name="Imagem 1" descr="Energetica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ergetica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1569A"/>
    <w:rsid w:val="0009290F"/>
    <w:rsid w:val="00201B57"/>
    <w:rsid w:val="002C7CB8"/>
    <w:rsid w:val="003F5511"/>
    <w:rsid w:val="00603B24"/>
    <w:rsid w:val="00716D02"/>
    <w:rsid w:val="007350D5"/>
    <w:rsid w:val="00A56E5C"/>
    <w:rsid w:val="00AE3F1E"/>
    <w:rsid w:val="00B62A5F"/>
    <w:rsid w:val="00BD23BF"/>
    <w:rsid w:val="00C27AD4"/>
    <w:rsid w:val="00C57161"/>
    <w:rsid w:val="00C6673B"/>
    <w:rsid w:val="00C734DD"/>
    <w:rsid w:val="00CB61DB"/>
    <w:rsid w:val="00CB63C2"/>
    <w:rsid w:val="00D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BE87B3B"/>
  <w15:docId w15:val="{ED3CFE83-8532-4AC2-9C85-F2515A4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Textodebalo">
    <w:name w:val="Balloon Text"/>
    <w:basedOn w:val="Normal"/>
    <w:link w:val="TextodebaloChar"/>
    <w:uiPriority w:val="99"/>
    <w:semiHidden/>
    <w:unhideWhenUsed/>
    <w:rsid w:val="00CB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3C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F551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156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56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569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56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56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epc.com.br/apdqnpv/1684637999_hsilva_Fj9hEAc6d5eBDa0gf7438lib12mC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Helenise Wanier Silva</cp:lastModifiedBy>
  <cp:revision>6</cp:revision>
  <dcterms:created xsi:type="dcterms:W3CDTF">2022-07-13T20:36:00Z</dcterms:created>
  <dcterms:modified xsi:type="dcterms:W3CDTF">2022-12-21T19:17:00Z</dcterms:modified>
</cp:coreProperties>
</file>